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465DF" w14:textId="77777777" w:rsidR="00FF40A0" w:rsidRDefault="00FF40A0">
      <w:pPr>
        <w:pStyle w:val="BodyText"/>
        <w:kinsoku w:val="0"/>
        <w:overflowPunct w:val="0"/>
        <w:spacing w:before="1"/>
        <w:rPr>
          <w:rFonts w:ascii="Times New Roman" w:hAnsi="Times New Roman" w:cs="Times New Roman"/>
          <w:sz w:val="10"/>
          <w:szCs w:val="10"/>
        </w:rPr>
      </w:pPr>
    </w:p>
    <w:p w14:paraId="52B8E571" w14:textId="6F64C6AA" w:rsidR="00FF40A0" w:rsidRDefault="003E302A">
      <w:pPr>
        <w:pStyle w:val="BodyText"/>
        <w:kinsoku w:val="0"/>
        <w:overflowPunct w:val="0"/>
        <w:spacing w:before="10" w:after="1"/>
        <w:rPr>
          <w:b/>
          <w:bCs/>
          <w:sz w:val="9"/>
          <w:szCs w:val="9"/>
        </w:rPr>
      </w:pPr>
      <w:r>
        <w:rPr>
          <w:b/>
          <w:bCs/>
          <w:noProof/>
          <w:sz w:val="9"/>
          <w:szCs w:val="9"/>
        </w:rPr>
        <w:drawing>
          <wp:inline distT="0" distB="0" distL="0" distR="0" wp14:anchorId="08265A67" wp14:editId="7D83AC8D">
            <wp:extent cx="1828800" cy="402336"/>
            <wp:effectExtent l="0" t="0" r="0" b="0"/>
            <wp:docPr id="1008756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56784" name="Picture 1008756784"/>
                    <pic:cNvPicPr/>
                  </pic:nvPicPr>
                  <pic:blipFill>
                    <a:blip r:embed="rId7"/>
                    <a:stretch>
                      <a:fillRect/>
                    </a:stretch>
                  </pic:blipFill>
                  <pic:spPr>
                    <a:xfrm>
                      <a:off x="0" y="0"/>
                      <a:ext cx="1828800" cy="402336"/>
                    </a:xfrm>
                    <a:prstGeom prst="rect">
                      <a:avLst/>
                    </a:prstGeom>
                  </pic:spPr>
                </pic:pic>
              </a:graphicData>
            </a:graphic>
          </wp:inline>
        </w:drawing>
      </w:r>
    </w:p>
    <w:p w14:paraId="1C23833A" w14:textId="77777777" w:rsidR="003E302A" w:rsidRDefault="003E302A">
      <w:pPr>
        <w:pStyle w:val="BodyText"/>
        <w:kinsoku w:val="0"/>
        <w:overflowPunct w:val="0"/>
        <w:spacing w:before="10" w:after="1"/>
        <w:rPr>
          <w:b/>
          <w:bCs/>
          <w:sz w:val="9"/>
          <w:szCs w:val="9"/>
        </w:rPr>
      </w:pPr>
    </w:p>
    <w:p w14:paraId="30402304" w14:textId="77777777" w:rsidR="003E302A" w:rsidRDefault="003E302A">
      <w:pPr>
        <w:pStyle w:val="BodyText"/>
        <w:kinsoku w:val="0"/>
        <w:overflowPunct w:val="0"/>
        <w:spacing w:before="10" w:after="1"/>
        <w:rPr>
          <w:b/>
          <w:bCs/>
          <w:sz w:val="9"/>
          <w:szCs w:val="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3E302A" w14:paraId="03C66AD3" w14:textId="77777777" w:rsidTr="003E302A">
        <w:tc>
          <w:tcPr>
            <w:tcW w:w="2697" w:type="dxa"/>
          </w:tcPr>
          <w:p w14:paraId="6FF2AA7C" w14:textId="77777777" w:rsidR="003E302A" w:rsidRDefault="003E302A" w:rsidP="003E302A">
            <w:pPr>
              <w:pStyle w:val="TableParagraph"/>
              <w:kinsoku w:val="0"/>
              <w:overflowPunct w:val="0"/>
              <w:ind w:left="42" w:right="127"/>
              <w:jc w:val="center"/>
              <w:rPr>
                <w:b/>
                <w:bCs/>
                <w:spacing w:val="-4"/>
                <w:sz w:val="22"/>
                <w:szCs w:val="22"/>
              </w:rPr>
            </w:pPr>
            <w:r>
              <w:rPr>
                <w:b/>
                <w:bCs/>
                <w:spacing w:val="-4"/>
                <w:sz w:val="22"/>
                <w:szCs w:val="22"/>
              </w:rPr>
              <w:t>Napa</w:t>
            </w:r>
          </w:p>
          <w:p w14:paraId="4B833CA6" w14:textId="77777777" w:rsidR="003E302A" w:rsidRDefault="003E302A" w:rsidP="003E302A">
            <w:pPr>
              <w:pStyle w:val="TableParagraph"/>
              <w:kinsoku w:val="0"/>
              <w:overflowPunct w:val="0"/>
              <w:ind w:left="42" w:right="127"/>
              <w:jc w:val="center"/>
              <w:rPr>
                <w:spacing w:val="-2"/>
                <w:sz w:val="22"/>
                <w:szCs w:val="22"/>
              </w:rPr>
            </w:pPr>
            <w:r>
              <w:rPr>
                <w:sz w:val="22"/>
                <w:szCs w:val="22"/>
              </w:rPr>
              <w:t>101</w:t>
            </w:r>
            <w:r>
              <w:rPr>
                <w:spacing w:val="-4"/>
                <w:sz w:val="22"/>
                <w:szCs w:val="22"/>
              </w:rPr>
              <w:t xml:space="preserve"> </w:t>
            </w:r>
            <w:r>
              <w:rPr>
                <w:sz w:val="22"/>
                <w:szCs w:val="22"/>
              </w:rPr>
              <w:t>Camino</w:t>
            </w:r>
            <w:r>
              <w:rPr>
                <w:spacing w:val="-5"/>
                <w:sz w:val="22"/>
                <w:szCs w:val="22"/>
              </w:rPr>
              <w:t xml:space="preserve"> </w:t>
            </w:r>
            <w:r>
              <w:rPr>
                <w:spacing w:val="-2"/>
                <w:sz w:val="22"/>
                <w:szCs w:val="22"/>
              </w:rPr>
              <w:t>Dorado</w:t>
            </w:r>
          </w:p>
          <w:p w14:paraId="04BA91D6" w14:textId="77777777" w:rsidR="003E302A" w:rsidRDefault="003E302A" w:rsidP="003E302A">
            <w:pPr>
              <w:pStyle w:val="TableParagraph"/>
              <w:kinsoku w:val="0"/>
              <w:overflowPunct w:val="0"/>
              <w:spacing w:line="245" w:lineRule="exact"/>
              <w:ind w:left="42" w:right="127"/>
              <w:jc w:val="center"/>
              <w:rPr>
                <w:spacing w:val="-2"/>
                <w:sz w:val="22"/>
                <w:szCs w:val="22"/>
              </w:rPr>
            </w:pPr>
            <w:r>
              <w:rPr>
                <w:sz w:val="22"/>
                <w:szCs w:val="22"/>
              </w:rPr>
              <w:t>Napa,</w:t>
            </w:r>
            <w:r>
              <w:rPr>
                <w:spacing w:val="-4"/>
                <w:sz w:val="22"/>
                <w:szCs w:val="22"/>
              </w:rPr>
              <w:t xml:space="preserve"> </w:t>
            </w:r>
            <w:r>
              <w:rPr>
                <w:sz w:val="22"/>
                <w:szCs w:val="22"/>
              </w:rPr>
              <w:t>CA</w:t>
            </w:r>
            <w:r>
              <w:rPr>
                <w:spacing w:val="-1"/>
                <w:sz w:val="22"/>
                <w:szCs w:val="22"/>
              </w:rPr>
              <w:t xml:space="preserve"> </w:t>
            </w:r>
            <w:r>
              <w:rPr>
                <w:spacing w:val="-2"/>
                <w:sz w:val="22"/>
                <w:szCs w:val="22"/>
              </w:rPr>
              <w:t>94558</w:t>
            </w:r>
          </w:p>
          <w:p w14:paraId="047976F1" w14:textId="77777777" w:rsidR="003E302A" w:rsidRDefault="003E302A" w:rsidP="003E302A">
            <w:pPr>
              <w:jc w:val="center"/>
            </w:pPr>
            <w:r>
              <w:rPr>
                <w:b/>
                <w:bCs/>
              </w:rPr>
              <w:t>707-258-0885</w:t>
            </w:r>
          </w:p>
        </w:tc>
        <w:tc>
          <w:tcPr>
            <w:tcW w:w="2697" w:type="dxa"/>
          </w:tcPr>
          <w:p w14:paraId="42D4B7DE" w14:textId="113D748F" w:rsidR="003E302A" w:rsidRDefault="003E302A" w:rsidP="003E302A">
            <w:pPr>
              <w:pStyle w:val="TableParagraph"/>
              <w:kinsoku w:val="0"/>
              <w:overflowPunct w:val="0"/>
              <w:spacing w:line="270" w:lineRule="atLeast"/>
              <w:ind w:left="0" w:right="133"/>
              <w:jc w:val="center"/>
              <w:rPr>
                <w:b/>
                <w:bCs/>
                <w:spacing w:val="40"/>
                <w:sz w:val="22"/>
                <w:szCs w:val="22"/>
              </w:rPr>
            </w:pPr>
            <w:r>
              <w:rPr>
                <w:b/>
                <w:bCs/>
                <w:sz w:val="22"/>
                <w:szCs w:val="22"/>
              </w:rPr>
              <w:t>Rohnert Park</w:t>
            </w:r>
          </w:p>
          <w:p w14:paraId="759EA1F4" w14:textId="77777777" w:rsidR="003E302A" w:rsidRDefault="003E302A" w:rsidP="003E302A">
            <w:pPr>
              <w:pStyle w:val="TableParagraph"/>
              <w:kinsoku w:val="0"/>
              <w:overflowPunct w:val="0"/>
              <w:spacing w:line="270" w:lineRule="atLeast"/>
              <w:ind w:left="0" w:right="133"/>
              <w:jc w:val="center"/>
              <w:rPr>
                <w:sz w:val="22"/>
                <w:szCs w:val="22"/>
              </w:rPr>
            </w:pPr>
            <w:r>
              <w:rPr>
                <w:sz w:val="22"/>
                <w:szCs w:val="22"/>
              </w:rPr>
              <w:t>5200 Commerce Blvd. Rohnert</w:t>
            </w:r>
            <w:r>
              <w:rPr>
                <w:spacing w:val="-13"/>
                <w:sz w:val="22"/>
                <w:szCs w:val="22"/>
              </w:rPr>
              <w:t xml:space="preserve"> </w:t>
            </w:r>
            <w:r>
              <w:rPr>
                <w:sz w:val="22"/>
                <w:szCs w:val="22"/>
              </w:rPr>
              <w:t>Park,</w:t>
            </w:r>
            <w:r>
              <w:rPr>
                <w:spacing w:val="-11"/>
                <w:sz w:val="22"/>
                <w:szCs w:val="22"/>
              </w:rPr>
              <w:t xml:space="preserve"> </w:t>
            </w:r>
            <w:r>
              <w:rPr>
                <w:sz w:val="22"/>
                <w:szCs w:val="22"/>
              </w:rPr>
              <w:t>CA</w:t>
            </w:r>
            <w:r>
              <w:rPr>
                <w:spacing w:val="-12"/>
                <w:sz w:val="22"/>
                <w:szCs w:val="22"/>
              </w:rPr>
              <w:t xml:space="preserve"> </w:t>
            </w:r>
            <w:r>
              <w:rPr>
                <w:sz w:val="22"/>
                <w:szCs w:val="22"/>
              </w:rPr>
              <w:t>94928</w:t>
            </w:r>
          </w:p>
          <w:p w14:paraId="61B7F377" w14:textId="77777777" w:rsidR="003E302A" w:rsidRDefault="003E302A" w:rsidP="003E302A">
            <w:pPr>
              <w:jc w:val="center"/>
            </w:pPr>
            <w:r>
              <w:rPr>
                <w:b/>
                <w:bCs/>
              </w:rPr>
              <w:t>707-584-0111</w:t>
            </w:r>
          </w:p>
        </w:tc>
        <w:tc>
          <w:tcPr>
            <w:tcW w:w="2698" w:type="dxa"/>
          </w:tcPr>
          <w:p w14:paraId="690416BC" w14:textId="77777777" w:rsidR="003E302A" w:rsidRDefault="003E302A" w:rsidP="003E302A">
            <w:pPr>
              <w:pStyle w:val="TableParagraph"/>
              <w:kinsoku w:val="0"/>
              <w:overflowPunct w:val="0"/>
              <w:ind w:left="0" w:right="37"/>
              <w:jc w:val="center"/>
              <w:rPr>
                <w:b/>
                <w:bCs/>
                <w:spacing w:val="-2"/>
                <w:sz w:val="22"/>
                <w:szCs w:val="22"/>
              </w:rPr>
            </w:pPr>
            <w:r>
              <w:rPr>
                <w:b/>
                <w:bCs/>
                <w:spacing w:val="-2"/>
                <w:sz w:val="22"/>
                <w:szCs w:val="22"/>
              </w:rPr>
              <w:t>Stockton</w:t>
            </w:r>
          </w:p>
          <w:p w14:paraId="5CE929D3" w14:textId="77777777" w:rsidR="003E302A" w:rsidRPr="00997948" w:rsidRDefault="003E302A" w:rsidP="003E302A">
            <w:pPr>
              <w:pStyle w:val="TableParagraph"/>
              <w:kinsoku w:val="0"/>
              <w:overflowPunct w:val="0"/>
              <w:ind w:left="0" w:right="37"/>
              <w:jc w:val="center"/>
              <w:rPr>
                <w:b/>
                <w:bCs/>
                <w:spacing w:val="-2"/>
                <w:sz w:val="22"/>
                <w:szCs w:val="22"/>
              </w:rPr>
            </w:pPr>
            <w:r>
              <w:rPr>
                <w:sz w:val="22"/>
                <w:szCs w:val="22"/>
              </w:rPr>
              <w:t>1549</w:t>
            </w:r>
            <w:r>
              <w:rPr>
                <w:spacing w:val="-2"/>
                <w:sz w:val="22"/>
                <w:szCs w:val="22"/>
              </w:rPr>
              <w:t xml:space="preserve"> </w:t>
            </w:r>
            <w:r>
              <w:rPr>
                <w:sz w:val="22"/>
                <w:szCs w:val="22"/>
              </w:rPr>
              <w:t>N.</w:t>
            </w:r>
            <w:r>
              <w:rPr>
                <w:spacing w:val="-3"/>
                <w:sz w:val="22"/>
                <w:szCs w:val="22"/>
              </w:rPr>
              <w:t xml:space="preserve"> </w:t>
            </w:r>
            <w:r>
              <w:rPr>
                <w:spacing w:val="-2"/>
                <w:sz w:val="22"/>
                <w:szCs w:val="22"/>
              </w:rPr>
              <w:t>Broadway</w:t>
            </w:r>
          </w:p>
          <w:p w14:paraId="77F66355" w14:textId="77777777" w:rsidR="003E302A" w:rsidRDefault="003E302A" w:rsidP="003E302A">
            <w:pPr>
              <w:pStyle w:val="TableParagraph"/>
              <w:kinsoku w:val="0"/>
              <w:overflowPunct w:val="0"/>
              <w:spacing w:line="245" w:lineRule="exact"/>
              <w:ind w:left="0" w:right="37"/>
              <w:jc w:val="center"/>
              <w:rPr>
                <w:spacing w:val="-2"/>
                <w:sz w:val="22"/>
                <w:szCs w:val="22"/>
              </w:rPr>
            </w:pPr>
            <w:r>
              <w:rPr>
                <w:sz w:val="22"/>
                <w:szCs w:val="22"/>
              </w:rPr>
              <w:t>Stockton,</w:t>
            </w:r>
            <w:r>
              <w:rPr>
                <w:spacing w:val="-6"/>
                <w:sz w:val="22"/>
                <w:szCs w:val="22"/>
              </w:rPr>
              <w:t xml:space="preserve"> </w:t>
            </w:r>
            <w:r>
              <w:rPr>
                <w:sz w:val="22"/>
                <w:szCs w:val="22"/>
              </w:rPr>
              <w:t>CA</w:t>
            </w:r>
            <w:r>
              <w:rPr>
                <w:spacing w:val="-2"/>
                <w:sz w:val="22"/>
                <w:szCs w:val="22"/>
              </w:rPr>
              <w:t xml:space="preserve"> 94502</w:t>
            </w:r>
          </w:p>
          <w:p w14:paraId="424DB25C" w14:textId="77777777" w:rsidR="003E302A" w:rsidRDefault="003E302A" w:rsidP="003E302A">
            <w:pPr>
              <w:jc w:val="center"/>
            </w:pPr>
            <w:r>
              <w:rPr>
                <w:b/>
                <w:bCs/>
              </w:rPr>
              <w:t>209-462-3086</w:t>
            </w:r>
          </w:p>
        </w:tc>
        <w:tc>
          <w:tcPr>
            <w:tcW w:w="2698" w:type="dxa"/>
          </w:tcPr>
          <w:p w14:paraId="39C03E47" w14:textId="77777777" w:rsidR="003E302A" w:rsidRDefault="003E302A" w:rsidP="003E302A">
            <w:pPr>
              <w:pStyle w:val="TableParagraph"/>
              <w:kinsoku w:val="0"/>
              <w:overflowPunct w:val="0"/>
              <w:ind w:left="0" w:right="37"/>
              <w:jc w:val="center"/>
              <w:rPr>
                <w:b/>
                <w:bCs/>
                <w:spacing w:val="-2"/>
                <w:sz w:val="22"/>
                <w:szCs w:val="22"/>
              </w:rPr>
            </w:pPr>
            <w:r>
              <w:rPr>
                <w:b/>
                <w:bCs/>
                <w:spacing w:val="-2"/>
                <w:sz w:val="22"/>
                <w:szCs w:val="22"/>
              </w:rPr>
              <w:t>Woodland</w:t>
            </w:r>
          </w:p>
          <w:p w14:paraId="1F21EEE1" w14:textId="77777777" w:rsidR="003E302A" w:rsidRPr="00997948" w:rsidRDefault="003E302A" w:rsidP="003E302A">
            <w:pPr>
              <w:pStyle w:val="TableParagraph"/>
              <w:kinsoku w:val="0"/>
              <w:overflowPunct w:val="0"/>
              <w:ind w:left="0" w:right="37"/>
              <w:jc w:val="center"/>
              <w:rPr>
                <w:b/>
                <w:bCs/>
                <w:spacing w:val="-2"/>
                <w:sz w:val="22"/>
                <w:szCs w:val="22"/>
              </w:rPr>
            </w:pPr>
            <w:r>
              <w:rPr>
                <w:sz w:val="22"/>
                <w:szCs w:val="22"/>
              </w:rPr>
              <w:t>349 County Road 98</w:t>
            </w:r>
          </w:p>
          <w:p w14:paraId="73D5F358" w14:textId="77777777" w:rsidR="003E302A" w:rsidRDefault="003E302A" w:rsidP="003E302A">
            <w:pPr>
              <w:pStyle w:val="TableParagraph"/>
              <w:kinsoku w:val="0"/>
              <w:overflowPunct w:val="0"/>
              <w:spacing w:line="225" w:lineRule="exact"/>
              <w:ind w:left="0" w:right="37"/>
              <w:jc w:val="center"/>
              <w:rPr>
                <w:spacing w:val="-2"/>
                <w:sz w:val="22"/>
                <w:szCs w:val="22"/>
              </w:rPr>
            </w:pPr>
            <w:r>
              <w:rPr>
                <w:sz w:val="22"/>
                <w:szCs w:val="22"/>
              </w:rPr>
              <w:t>Woodland,</w:t>
            </w:r>
            <w:r>
              <w:rPr>
                <w:spacing w:val="-6"/>
                <w:sz w:val="22"/>
                <w:szCs w:val="22"/>
              </w:rPr>
              <w:t xml:space="preserve"> </w:t>
            </w:r>
            <w:r>
              <w:rPr>
                <w:sz w:val="22"/>
                <w:szCs w:val="22"/>
              </w:rPr>
              <w:t>CA</w:t>
            </w:r>
            <w:r>
              <w:rPr>
                <w:spacing w:val="-2"/>
                <w:sz w:val="22"/>
                <w:szCs w:val="22"/>
              </w:rPr>
              <w:t xml:space="preserve"> 95605</w:t>
            </w:r>
          </w:p>
          <w:p w14:paraId="71E56D5A" w14:textId="77777777" w:rsidR="003E302A" w:rsidRDefault="003E302A" w:rsidP="003E302A">
            <w:pPr>
              <w:jc w:val="center"/>
              <w:rPr>
                <w:b/>
                <w:bCs/>
              </w:rPr>
            </w:pPr>
            <w:r>
              <w:rPr>
                <w:b/>
                <w:bCs/>
              </w:rPr>
              <w:t>530-668-9032</w:t>
            </w:r>
          </w:p>
          <w:p w14:paraId="09A1159A" w14:textId="77777777" w:rsidR="003E302A" w:rsidRPr="00997948" w:rsidRDefault="003E302A" w:rsidP="003E302A">
            <w:pPr>
              <w:jc w:val="center"/>
              <w:rPr>
                <w:i/>
                <w:iCs/>
                <w:sz w:val="16"/>
                <w:szCs w:val="16"/>
              </w:rPr>
            </w:pPr>
            <w:r w:rsidRPr="00997948">
              <w:rPr>
                <w:i/>
                <w:iCs/>
                <w:sz w:val="16"/>
                <w:szCs w:val="16"/>
              </w:rPr>
              <w:t>Formerly: DJ’S Welding Supply</w:t>
            </w:r>
          </w:p>
        </w:tc>
      </w:tr>
    </w:tbl>
    <w:p w14:paraId="6DFCC4C4" w14:textId="77777777" w:rsidR="003E302A" w:rsidRDefault="003E302A" w:rsidP="003E302A"/>
    <w:p w14:paraId="1515822D" w14:textId="2156175D" w:rsidR="003E302A" w:rsidRPr="00997948" w:rsidRDefault="003E302A" w:rsidP="003E302A">
      <w:pPr>
        <w:pStyle w:val="BodyText"/>
        <w:tabs>
          <w:tab w:val="left" w:pos="4709"/>
        </w:tabs>
        <w:kinsoku w:val="0"/>
        <w:overflowPunct w:val="0"/>
        <w:jc w:val="center"/>
        <w:rPr>
          <w:rFonts w:ascii="Times New Roman" w:hAnsi="Times New Roman" w:cs="Times New Roman"/>
        </w:rPr>
      </w:pPr>
      <w:r>
        <w:rPr>
          <w:b/>
          <w:bCs/>
          <w:sz w:val="33"/>
          <w:szCs w:val="33"/>
        </w:rPr>
        <w:t xml:space="preserve">Main Office </w:t>
      </w:r>
      <w:r>
        <w:rPr>
          <w:b/>
          <w:bCs/>
          <w:sz w:val="33"/>
          <w:szCs w:val="33"/>
        </w:rPr>
        <w:t xml:space="preserve">Remit to: </w:t>
      </w:r>
      <w:r>
        <w:rPr>
          <w:b/>
          <w:bCs/>
          <w:sz w:val="33"/>
          <w:szCs w:val="33"/>
        </w:rPr>
        <w:t xml:space="preserve"> P.O.</w:t>
      </w:r>
      <w:r>
        <w:rPr>
          <w:b/>
          <w:bCs/>
          <w:spacing w:val="-3"/>
          <w:sz w:val="33"/>
          <w:szCs w:val="33"/>
        </w:rPr>
        <w:t xml:space="preserve"> </w:t>
      </w:r>
      <w:r>
        <w:rPr>
          <w:b/>
          <w:bCs/>
          <w:sz w:val="33"/>
          <w:szCs w:val="33"/>
        </w:rPr>
        <w:t>BOX</w:t>
      </w:r>
      <w:r>
        <w:rPr>
          <w:b/>
          <w:bCs/>
          <w:spacing w:val="-5"/>
          <w:sz w:val="33"/>
          <w:szCs w:val="33"/>
        </w:rPr>
        <w:t xml:space="preserve"> </w:t>
      </w:r>
      <w:r>
        <w:rPr>
          <w:b/>
          <w:bCs/>
          <w:sz w:val="33"/>
          <w:szCs w:val="33"/>
        </w:rPr>
        <w:t>2516</w:t>
      </w:r>
      <w:r>
        <w:rPr>
          <w:b/>
          <w:bCs/>
          <w:spacing w:val="-2"/>
          <w:sz w:val="33"/>
          <w:szCs w:val="33"/>
        </w:rPr>
        <w:t xml:space="preserve"> </w:t>
      </w:r>
      <w:r>
        <w:rPr>
          <w:b/>
          <w:bCs/>
          <w:sz w:val="33"/>
          <w:szCs w:val="33"/>
        </w:rPr>
        <w:t>Napa,</w:t>
      </w:r>
      <w:r>
        <w:rPr>
          <w:b/>
          <w:bCs/>
          <w:spacing w:val="-2"/>
          <w:sz w:val="33"/>
          <w:szCs w:val="33"/>
        </w:rPr>
        <w:t xml:space="preserve"> </w:t>
      </w:r>
      <w:r>
        <w:rPr>
          <w:b/>
          <w:bCs/>
          <w:sz w:val="33"/>
          <w:szCs w:val="33"/>
        </w:rPr>
        <w:t>CA</w:t>
      </w:r>
      <w:r>
        <w:rPr>
          <w:b/>
          <w:bCs/>
          <w:spacing w:val="-2"/>
          <w:sz w:val="33"/>
          <w:szCs w:val="33"/>
        </w:rPr>
        <w:t xml:space="preserve"> </w:t>
      </w:r>
      <w:r>
        <w:rPr>
          <w:b/>
          <w:bCs/>
          <w:sz w:val="33"/>
          <w:szCs w:val="33"/>
        </w:rPr>
        <w:t>94558</w:t>
      </w:r>
    </w:p>
    <w:p w14:paraId="752FAC45" w14:textId="77777777" w:rsidR="003E302A" w:rsidRPr="00E56CB1" w:rsidRDefault="003E302A" w:rsidP="003E302A">
      <w:pPr>
        <w:pStyle w:val="BodyText"/>
        <w:kinsoku w:val="0"/>
        <w:overflowPunct w:val="0"/>
        <w:spacing w:before="17"/>
        <w:jc w:val="center"/>
        <w:rPr>
          <w:b/>
          <w:bCs/>
        </w:rPr>
      </w:pPr>
      <w:r>
        <w:rPr>
          <w:b/>
          <w:bCs/>
        </w:rPr>
        <w:t xml:space="preserve">Email: </w:t>
      </w:r>
      <w:r w:rsidRPr="00E56CB1">
        <w:rPr>
          <w:b/>
          <w:bCs/>
        </w:rPr>
        <w:t>ar@completewelderssupply.com</w:t>
      </w:r>
    </w:p>
    <w:p w14:paraId="47816DF1" w14:textId="77777777" w:rsidR="003E302A" w:rsidRDefault="003E302A">
      <w:pPr>
        <w:pStyle w:val="BodyText"/>
        <w:kinsoku w:val="0"/>
        <w:overflowPunct w:val="0"/>
        <w:spacing w:before="10" w:after="1"/>
        <w:rPr>
          <w:b/>
          <w:bCs/>
          <w:sz w:val="9"/>
          <w:szCs w:val="9"/>
        </w:rPr>
      </w:pPr>
    </w:p>
    <w:tbl>
      <w:tblPr>
        <w:tblW w:w="0" w:type="auto"/>
        <w:tblInd w:w="112" w:type="dxa"/>
        <w:tblLayout w:type="fixed"/>
        <w:tblCellMar>
          <w:left w:w="0" w:type="dxa"/>
          <w:right w:w="0" w:type="dxa"/>
        </w:tblCellMar>
        <w:tblLook w:val="0000" w:firstRow="0" w:lastRow="0" w:firstColumn="0" w:lastColumn="0" w:noHBand="0" w:noVBand="0"/>
      </w:tblPr>
      <w:tblGrid>
        <w:gridCol w:w="5149"/>
        <w:gridCol w:w="362"/>
        <w:gridCol w:w="465"/>
        <w:gridCol w:w="1845"/>
        <w:gridCol w:w="424"/>
        <w:gridCol w:w="201"/>
        <w:gridCol w:w="1219"/>
        <w:gridCol w:w="1730"/>
      </w:tblGrid>
      <w:tr w:rsidR="00FF40A0" w14:paraId="2F1E91D1" w14:textId="77777777">
        <w:tblPrEx>
          <w:tblCellMar>
            <w:top w:w="0" w:type="dxa"/>
            <w:left w:w="0" w:type="dxa"/>
            <w:bottom w:w="0" w:type="dxa"/>
            <w:right w:w="0" w:type="dxa"/>
          </w:tblCellMar>
        </w:tblPrEx>
        <w:trPr>
          <w:trHeight w:val="280"/>
        </w:trPr>
        <w:tc>
          <w:tcPr>
            <w:tcW w:w="11395" w:type="dxa"/>
            <w:gridSpan w:val="8"/>
            <w:tcBorders>
              <w:top w:val="single" w:sz="4" w:space="0" w:color="000000"/>
              <w:left w:val="single" w:sz="4" w:space="0" w:color="000000"/>
              <w:bottom w:val="single" w:sz="4" w:space="0" w:color="000000"/>
              <w:right w:val="single" w:sz="4" w:space="0" w:color="000000"/>
            </w:tcBorders>
            <w:shd w:val="clear" w:color="auto" w:fill="E4E4E4"/>
          </w:tcPr>
          <w:p w14:paraId="1A46F480" w14:textId="77777777" w:rsidR="00FF40A0" w:rsidRDefault="00FF40A0">
            <w:pPr>
              <w:pStyle w:val="TableParagraph"/>
              <w:kinsoku w:val="0"/>
              <w:overflowPunct w:val="0"/>
              <w:spacing w:line="243" w:lineRule="exact"/>
              <w:ind w:left="4193" w:right="4182"/>
              <w:jc w:val="center"/>
              <w:rPr>
                <w:b/>
                <w:bCs/>
                <w:spacing w:val="-2"/>
                <w:sz w:val="20"/>
                <w:szCs w:val="20"/>
              </w:rPr>
            </w:pPr>
            <w:r>
              <w:rPr>
                <w:b/>
                <w:bCs/>
                <w:sz w:val="20"/>
                <w:szCs w:val="20"/>
              </w:rPr>
              <w:t>Business</w:t>
            </w:r>
            <w:r>
              <w:rPr>
                <w:b/>
                <w:bCs/>
                <w:spacing w:val="-11"/>
                <w:sz w:val="20"/>
                <w:szCs w:val="20"/>
              </w:rPr>
              <w:t xml:space="preserve"> </w:t>
            </w:r>
            <w:r>
              <w:rPr>
                <w:b/>
                <w:bCs/>
                <w:spacing w:val="-2"/>
                <w:sz w:val="20"/>
                <w:szCs w:val="20"/>
              </w:rPr>
              <w:t>Information</w:t>
            </w:r>
          </w:p>
        </w:tc>
      </w:tr>
      <w:tr w:rsidR="00FF40A0" w14:paraId="4898A985" w14:textId="77777777">
        <w:tblPrEx>
          <w:tblCellMar>
            <w:top w:w="0" w:type="dxa"/>
            <w:left w:w="0" w:type="dxa"/>
            <w:bottom w:w="0" w:type="dxa"/>
            <w:right w:w="0" w:type="dxa"/>
          </w:tblCellMar>
        </w:tblPrEx>
        <w:trPr>
          <w:trHeight w:val="726"/>
        </w:trPr>
        <w:tc>
          <w:tcPr>
            <w:tcW w:w="5976" w:type="dxa"/>
            <w:gridSpan w:val="3"/>
            <w:tcBorders>
              <w:top w:val="single" w:sz="4" w:space="0" w:color="000000"/>
              <w:left w:val="single" w:sz="4" w:space="0" w:color="000000"/>
              <w:bottom w:val="single" w:sz="4" w:space="0" w:color="000000"/>
              <w:right w:val="single" w:sz="4" w:space="0" w:color="000000"/>
            </w:tcBorders>
          </w:tcPr>
          <w:p w14:paraId="42CCC50F" w14:textId="77777777" w:rsidR="00FF40A0" w:rsidRDefault="00FF40A0">
            <w:pPr>
              <w:pStyle w:val="TableParagraph"/>
              <w:kinsoku w:val="0"/>
              <w:overflowPunct w:val="0"/>
              <w:spacing w:before="1"/>
              <w:rPr>
                <w:spacing w:val="-2"/>
                <w:sz w:val="20"/>
                <w:szCs w:val="20"/>
              </w:rPr>
            </w:pPr>
            <w:r>
              <w:rPr>
                <w:sz w:val="20"/>
                <w:szCs w:val="20"/>
              </w:rPr>
              <w:t>Firm</w:t>
            </w:r>
            <w:r>
              <w:rPr>
                <w:spacing w:val="-7"/>
                <w:sz w:val="20"/>
                <w:szCs w:val="20"/>
              </w:rPr>
              <w:t xml:space="preserve"> </w:t>
            </w:r>
            <w:r>
              <w:rPr>
                <w:sz w:val="20"/>
                <w:szCs w:val="20"/>
              </w:rPr>
              <w:t>Name</w:t>
            </w:r>
            <w:r>
              <w:rPr>
                <w:spacing w:val="-3"/>
                <w:sz w:val="20"/>
                <w:szCs w:val="20"/>
              </w:rPr>
              <w:t xml:space="preserve"> </w:t>
            </w:r>
            <w:r>
              <w:rPr>
                <w:spacing w:val="-2"/>
                <w:sz w:val="20"/>
                <w:szCs w:val="20"/>
              </w:rPr>
              <w:t>(“Customer”)</w:t>
            </w:r>
          </w:p>
        </w:tc>
        <w:tc>
          <w:tcPr>
            <w:tcW w:w="5419" w:type="dxa"/>
            <w:gridSpan w:val="5"/>
            <w:tcBorders>
              <w:top w:val="single" w:sz="4" w:space="0" w:color="000000"/>
              <w:left w:val="single" w:sz="4" w:space="0" w:color="000000"/>
              <w:bottom w:val="single" w:sz="4" w:space="0" w:color="000000"/>
              <w:right w:val="single" w:sz="4" w:space="0" w:color="000000"/>
            </w:tcBorders>
          </w:tcPr>
          <w:p w14:paraId="44B0AAE3" w14:textId="77777777" w:rsidR="00FF40A0" w:rsidRDefault="00FF40A0">
            <w:pPr>
              <w:pStyle w:val="TableParagraph"/>
              <w:kinsoku w:val="0"/>
              <w:overflowPunct w:val="0"/>
              <w:spacing w:before="1"/>
              <w:ind w:left="108"/>
              <w:rPr>
                <w:spacing w:val="-5"/>
                <w:sz w:val="20"/>
                <w:szCs w:val="20"/>
              </w:rPr>
            </w:pPr>
            <w:r>
              <w:rPr>
                <w:spacing w:val="-5"/>
                <w:sz w:val="20"/>
                <w:szCs w:val="20"/>
              </w:rPr>
              <w:t>DBA</w:t>
            </w:r>
          </w:p>
        </w:tc>
      </w:tr>
      <w:tr w:rsidR="00FF40A0" w14:paraId="3487CAB5" w14:textId="77777777">
        <w:tblPrEx>
          <w:tblCellMar>
            <w:top w:w="0" w:type="dxa"/>
            <w:left w:w="0" w:type="dxa"/>
            <w:bottom w:w="0" w:type="dxa"/>
            <w:right w:w="0" w:type="dxa"/>
          </w:tblCellMar>
        </w:tblPrEx>
        <w:trPr>
          <w:trHeight w:val="724"/>
        </w:trPr>
        <w:tc>
          <w:tcPr>
            <w:tcW w:w="5149" w:type="dxa"/>
            <w:tcBorders>
              <w:top w:val="single" w:sz="4" w:space="0" w:color="000000"/>
              <w:left w:val="single" w:sz="4" w:space="0" w:color="000000"/>
              <w:bottom w:val="single" w:sz="4" w:space="0" w:color="000000"/>
              <w:right w:val="single" w:sz="4" w:space="0" w:color="000000"/>
            </w:tcBorders>
          </w:tcPr>
          <w:p w14:paraId="23AC321A" w14:textId="77777777" w:rsidR="00FF40A0" w:rsidRDefault="00FF40A0">
            <w:pPr>
              <w:pStyle w:val="TableParagraph"/>
              <w:kinsoku w:val="0"/>
              <w:overflowPunct w:val="0"/>
              <w:spacing w:line="243" w:lineRule="exact"/>
              <w:rPr>
                <w:spacing w:val="-2"/>
                <w:sz w:val="20"/>
                <w:szCs w:val="20"/>
              </w:rPr>
            </w:pPr>
            <w:r>
              <w:rPr>
                <w:sz w:val="20"/>
                <w:szCs w:val="20"/>
              </w:rPr>
              <w:t>Shipping</w:t>
            </w:r>
            <w:r>
              <w:rPr>
                <w:spacing w:val="-7"/>
                <w:sz w:val="20"/>
                <w:szCs w:val="20"/>
              </w:rPr>
              <w:t xml:space="preserve"> </w:t>
            </w:r>
            <w:r>
              <w:rPr>
                <w:sz w:val="20"/>
                <w:szCs w:val="20"/>
              </w:rPr>
              <w:t>Address</w:t>
            </w:r>
            <w:r>
              <w:rPr>
                <w:spacing w:val="-4"/>
                <w:sz w:val="20"/>
                <w:szCs w:val="20"/>
              </w:rPr>
              <w:t xml:space="preserve"> </w:t>
            </w:r>
            <w:r>
              <w:rPr>
                <w:sz w:val="20"/>
                <w:szCs w:val="20"/>
              </w:rPr>
              <w:t>–</w:t>
            </w:r>
            <w:r>
              <w:rPr>
                <w:spacing w:val="-7"/>
                <w:sz w:val="20"/>
                <w:szCs w:val="20"/>
              </w:rPr>
              <w:t xml:space="preserve"> </w:t>
            </w:r>
            <w:r>
              <w:rPr>
                <w:spacing w:val="-2"/>
                <w:sz w:val="20"/>
                <w:szCs w:val="20"/>
              </w:rPr>
              <w:t>Street</w:t>
            </w:r>
          </w:p>
        </w:tc>
        <w:tc>
          <w:tcPr>
            <w:tcW w:w="2672" w:type="dxa"/>
            <w:gridSpan w:val="3"/>
            <w:tcBorders>
              <w:top w:val="single" w:sz="4" w:space="0" w:color="000000"/>
              <w:left w:val="single" w:sz="4" w:space="0" w:color="000000"/>
              <w:bottom w:val="single" w:sz="4" w:space="0" w:color="000000"/>
              <w:right w:val="single" w:sz="4" w:space="0" w:color="000000"/>
            </w:tcBorders>
          </w:tcPr>
          <w:p w14:paraId="200AE0AB" w14:textId="77777777" w:rsidR="00FF40A0" w:rsidRDefault="00FF40A0">
            <w:pPr>
              <w:pStyle w:val="TableParagraph"/>
              <w:kinsoku w:val="0"/>
              <w:overflowPunct w:val="0"/>
              <w:spacing w:line="243" w:lineRule="exact"/>
              <w:rPr>
                <w:spacing w:val="-4"/>
                <w:sz w:val="20"/>
                <w:szCs w:val="20"/>
              </w:rPr>
            </w:pPr>
            <w:r>
              <w:rPr>
                <w:spacing w:val="-4"/>
                <w:sz w:val="20"/>
                <w:szCs w:val="20"/>
              </w:rPr>
              <w:t>City</w:t>
            </w:r>
          </w:p>
        </w:tc>
        <w:tc>
          <w:tcPr>
            <w:tcW w:w="1844" w:type="dxa"/>
            <w:gridSpan w:val="3"/>
            <w:tcBorders>
              <w:top w:val="single" w:sz="4" w:space="0" w:color="000000"/>
              <w:left w:val="single" w:sz="4" w:space="0" w:color="000000"/>
              <w:bottom w:val="single" w:sz="4" w:space="0" w:color="000000"/>
              <w:right w:val="single" w:sz="4" w:space="0" w:color="000000"/>
            </w:tcBorders>
          </w:tcPr>
          <w:p w14:paraId="5C59D610" w14:textId="77777777" w:rsidR="00FF40A0" w:rsidRDefault="00FF40A0">
            <w:pPr>
              <w:pStyle w:val="TableParagraph"/>
              <w:kinsoku w:val="0"/>
              <w:overflowPunct w:val="0"/>
              <w:spacing w:line="243" w:lineRule="exact"/>
              <w:ind w:left="109"/>
              <w:rPr>
                <w:spacing w:val="-2"/>
                <w:sz w:val="20"/>
                <w:szCs w:val="20"/>
              </w:rPr>
            </w:pPr>
            <w:r>
              <w:rPr>
                <w:spacing w:val="-2"/>
                <w:sz w:val="20"/>
                <w:szCs w:val="20"/>
              </w:rPr>
              <w:t>State</w:t>
            </w:r>
          </w:p>
        </w:tc>
        <w:tc>
          <w:tcPr>
            <w:tcW w:w="1730" w:type="dxa"/>
            <w:tcBorders>
              <w:top w:val="single" w:sz="4" w:space="0" w:color="000000"/>
              <w:left w:val="single" w:sz="4" w:space="0" w:color="000000"/>
              <w:bottom w:val="single" w:sz="4" w:space="0" w:color="000000"/>
              <w:right w:val="single" w:sz="4" w:space="0" w:color="000000"/>
            </w:tcBorders>
          </w:tcPr>
          <w:p w14:paraId="7D760AC3" w14:textId="77777777" w:rsidR="00FF40A0" w:rsidRDefault="00FF40A0">
            <w:pPr>
              <w:pStyle w:val="TableParagraph"/>
              <w:kinsoku w:val="0"/>
              <w:overflowPunct w:val="0"/>
              <w:spacing w:line="243" w:lineRule="exact"/>
              <w:ind w:left="112"/>
              <w:rPr>
                <w:spacing w:val="-5"/>
                <w:sz w:val="20"/>
                <w:szCs w:val="20"/>
              </w:rPr>
            </w:pPr>
            <w:r>
              <w:rPr>
                <w:spacing w:val="-5"/>
                <w:sz w:val="20"/>
                <w:szCs w:val="20"/>
              </w:rPr>
              <w:t>Zip</w:t>
            </w:r>
          </w:p>
        </w:tc>
      </w:tr>
      <w:tr w:rsidR="00FF40A0" w14:paraId="5003AFF4" w14:textId="77777777">
        <w:tblPrEx>
          <w:tblCellMar>
            <w:top w:w="0" w:type="dxa"/>
            <w:left w:w="0" w:type="dxa"/>
            <w:bottom w:w="0" w:type="dxa"/>
            <w:right w:w="0" w:type="dxa"/>
          </w:tblCellMar>
        </w:tblPrEx>
        <w:trPr>
          <w:trHeight w:val="724"/>
        </w:trPr>
        <w:tc>
          <w:tcPr>
            <w:tcW w:w="5149" w:type="dxa"/>
            <w:tcBorders>
              <w:top w:val="single" w:sz="4" w:space="0" w:color="000000"/>
              <w:left w:val="single" w:sz="4" w:space="0" w:color="000000"/>
              <w:bottom w:val="single" w:sz="4" w:space="0" w:color="000000"/>
              <w:right w:val="single" w:sz="4" w:space="0" w:color="000000"/>
            </w:tcBorders>
          </w:tcPr>
          <w:p w14:paraId="587862EF" w14:textId="77777777" w:rsidR="00FF40A0" w:rsidRDefault="00FF40A0">
            <w:pPr>
              <w:pStyle w:val="TableParagraph"/>
              <w:kinsoku w:val="0"/>
              <w:overflowPunct w:val="0"/>
              <w:spacing w:line="243" w:lineRule="exact"/>
              <w:rPr>
                <w:spacing w:val="-2"/>
                <w:sz w:val="20"/>
                <w:szCs w:val="20"/>
              </w:rPr>
            </w:pPr>
            <w:r>
              <w:rPr>
                <w:sz w:val="20"/>
                <w:szCs w:val="20"/>
              </w:rPr>
              <w:t>Billing</w:t>
            </w:r>
            <w:r>
              <w:rPr>
                <w:spacing w:val="-6"/>
                <w:sz w:val="20"/>
                <w:szCs w:val="20"/>
              </w:rPr>
              <w:t xml:space="preserve"> </w:t>
            </w:r>
            <w:r>
              <w:rPr>
                <w:spacing w:val="-2"/>
                <w:sz w:val="20"/>
                <w:szCs w:val="20"/>
              </w:rPr>
              <w:t>Address:</w:t>
            </w:r>
          </w:p>
        </w:tc>
        <w:tc>
          <w:tcPr>
            <w:tcW w:w="2672" w:type="dxa"/>
            <w:gridSpan w:val="3"/>
            <w:tcBorders>
              <w:top w:val="single" w:sz="4" w:space="0" w:color="000000"/>
              <w:left w:val="single" w:sz="4" w:space="0" w:color="000000"/>
              <w:bottom w:val="single" w:sz="4" w:space="0" w:color="000000"/>
              <w:right w:val="single" w:sz="4" w:space="0" w:color="000000"/>
            </w:tcBorders>
          </w:tcPr>
          <w:p w14:paraId="1D785B38" w14:textId="77777777" w:rsidR="00FF40A0" w:rsidRDefault="00FF40A0">
            <w:pPr>
              <w:pStyle w:val="TableParagraph"/>
              <w:kinsoku w:val="0"/>
              <w:overflowPunct w:val="0"/>
              <w:spacing w:line="243" w:lineRule="exact"/>
              <w:rPr>
                <w:spacing w:val="-4"/>
                <w:sz w:val="20"/>
                <w:szCs w:val="20"/>
              </w:rPr>
            </w:pPr>
            <w:r>
              <w:rPr>
                <w:spacing w:val="-4"/>
                <w:sz w:val="20"/>
                <w:szCs w:val="20"/>
              </w:rPr>
              <w:t>City</w:t>
            </w:r>
          </w:p>
        </w:tc>
        <w:tc>
          <w:tcPr>
            <w:tcW w:w="1844" w:type="dxa"/>
            <w:gridSpan w:val="3"/>
            <w:tcBorders>
              <w:top w:val="single" w:sz="4" w:space="0" w:color="000000"/>
              <w:left w:val="single" w:sz="4" w:space="0" w:color="000000"/>
              <w:bottom w:val="single" w:sz="4" w:space="0" w:color="000000"/>
              <w:right w:val="single" w:sz="4" w:space="0" w:color="000000"/>
            </w:tcBorders>
          </w:tcPr>
          <w:p w14:paraId="2D503881" w14:textId="77777777" w:rsidR="00FF40A0" w:rsidRDefault="00FF40A0">
            <w:pPr>
              <w:pStyle w:val="TableParagraph"/>
              <w:kinsoku w:val="0"/>
              <w:overflowPunct w:val="0"/>
              <w:spacing w:line="243" w:lineRule="exact"/>
              <w:ind w:left="109"/>
              <w:rPr>
                <w:spacing w:val="-2"/>
                <w:sz w:val="20"/>
                <w:szCs w:val="20"/>
              </w:rPr>
            </w:pPr>
            <w:r>
              <w:rPr>
                <w:spacing w:val="-2"/>
                <w:sz w:val="20"/>
                <w:szCs w:val="20"/>
              </w:rPr>
              <w:t>State</w:t>
            </w:r>
          </w:p>
        </w:tc>
        <w:tc>
          <w:tcPr>
            <w:tcW w:w="1730" w:type="dxa"/>
            <w:tcBorders>
              <w:top w:val="single" w:sz="4" w:space="0" w:color="000000"/>
              <w:left w:val="single" w:sz="4" w:space="0" w:color="000000"/>
              <w:bottom w:val="single" w:sz="4" w:space="0" w:color="000000"/>
              <w:right w:val="single" w:sz="4" w:space="0" w:color="000000"/>
            </w:tcBorders>
          </w:tcPr>
          <w:p w14:paraId="79947970" w14:textId="77777777" w:rsidR="00FF40A0" w:rsidRDefault="00FF40A0">
            <w:pPr>
              <w:pStyle w:val="TableParagraph"/>
              <w:kinsoku w:val="0"/>
              <w:overflowPunct w:val="0"/>
              <w:spacing w:line="243" w:lineRule="exact"/>
              <w:ind w:left="112"/>
              <w:rPr>
                <w:spacing w:val="-5"/>
                <w:sz w:val="20"/>
                <w:szCs w:val="20"/>
              </w:rPr>
            </w:pPr>
            <w:r>
              <w:rPr>
                <w:spacing w:val="-5"/>
                <w:sz w:val="20"/>
                <w:szCs w:val="20"/>
              </w:rPr>
              <w:t>Zip</w:t>
            </w:r>
          </w:p>
        </w:tc>
      </w:tr>
      <w:tr w:rsidR="00FF40A0" w14:paraId="2786E395" w14:textId="77777777">
        <w:tblPrEx>
          <w:tblCellMar>
            <w:top w:w="0" w:type="dxa"/>
            <w:left w:w="0" w:type="dxa"/>
            <w:bottom w:w="0" w:type="dxa"/>
            <w:right w:w="0" w:type="dxa"/>
          </w:tblCellMar>
        </w:tblPrEx>
        <w:trPr>
          <w:trHeight w:val="969"/>
        </w:trPr>
        <w:tc>
          <w:tcPr>
            <w:tcW w:w="5149" w:type="dxa"/>
            <w:tcBorders>
              <w:top w:val="single" w:sz="4" w:space="0" w:color="000000"/>
              <w:left w:val="single" w:sz="4" w:space="0" w:color="000000"/>
              <w:bottom w:val="single" w:sz="4" w:space="0" w:color="000000"/>
              <w:right w:val="single" w:sz="4" w:space="0" w:color="000000"/>
            </w:tcBorders>
          </w:tcPr>
          <w:p w14:paraId="3881FDA1" w14:textId="77777777" w:rsidR="00FF40A0" w:rsidRDefault="00FF40A0">
            <w:pPr>
              <w:pStyle w:val="TableParagraph"/>
              <w:kinsoku w:val="0"/>
              <w:overflowPunct w:val="0"/>
              <w:spacing w:line="243" w:lineRule="exact"/>
              <w:rPr>
                <w:spacing w:val="-2"/>
                <w:sz w:val="20"/>
                <w:szCs w:val="20"/>
              </w:rPr>
            </w:pPr>
            <w:r>
              <w:rPr>
                <w:sz w:val="20"/>
                <w:szCs w:val="20"/>
              </w:rPr>
              <w:t>Purchasing</w:t>
            </w:r>
            <w:r>
              <w:rPr>
                <w:spacing w:val="-10"/>
                <w:sz w:val="20"/>
                <w:szCs w:val="20"/>
              </w:rPr>
              <w:t xml:space="preserve"> </w:t>
            </w:r>
            <w:r>
              <w:rPr>
                <w:spacing w:val="-2"/>
                <w:sz w:val="20"/>
                <w:szCs w:val="20"/>
              </w:rPr>
              <w:t>Contact:</w:t>
            </w:r>
          </w:p>
          <w:p w14:paraId="6DEBE918" w14:textId="77777777" w:rsidR="00FF40A0" w:rsidRDefault="00FF40A0">
            <w:pPr>
              <w:pStyle w:val="TableParagraph"/>
              <w:kinsoku w:val="0"/>
              <w:overflowPunct w:val="0"/>
              <w:spacing w:before="4"/>
              <w:ind w:left="0"/>
              <w:rPr>
                <w:b/>
                <w:bCs/>
                <w:sz w:val="20"/>
                <w:szCs w:val="20"/>
              </w:rPr>
            </w:pPr>
          </w:p>
          <w:p w14:paraId="0E5A353C" w14:textId="77777777" w:rsidR="00FF40A0" w:rsidRDefault="00FF40A0">
            <w:pPr>
              <w:pStyle w:val="TableParagraph"/>
              <w:tabs>
                <w:tab w:val="left" w:pos="4502"/>
              </w:tabs>
              <w:kinsoku w:val="0"/>
              <w:overflowPunct w:val="0"/>
              <w:rPr>
                <w:b/>
                <w:bCs/>
                <w:sz w:val="20"/>
                <w:szCs w:val="20"/>
              </w:rPr>
            </w:pPr>
            <w:r>
              <w:rPr>
                <w:b/>
                <w:bCs/>
                <w:sz w:val="20"/>
                <w:szCs w:val="20"/>
              </w:rPr>
              <w:t>Email</w:t>
            </w:r>
            <w:r>
              <w:rPr>
                <w:b/>
                <w:bCs/>
                <w:spacing w:val="-3"/>
                <w:sz w:val="20"/>
                <w:szCs w:val="20"/>
              </w:rPr>
              <w:t xml:space="preserve"> </w:t>
            </w:r>
            <w:r>
              <w:rPr>
                <w:b/>
                <w:bCs/>
                <w:sz w:val="20"/>
                <w:szCs w:val="20"/>
              </w:rPr>
              <w:t>Address:</w:t>
            </w:r>
            <w:r>
              <w:rPr>
                <w:b/>
                <w:bCs/>
                <w:spacing w:val="-1"/>
                <w:sz w:val="20"/>
                <w:szCs w:val="20"/>
              </w:rPr>
              <w:t xml:space="preserve"> </w:t>
            </w:r>
            <w:r>
              <w:rPr>
                <w:b/>
                <w:bCs/>
                <w:sz w:val="20"/>
                <w:szCs w:val="20"/>
                <w:u w:val="single"/>
              </w:rPr>
              <w:tab/>
            </w:r>
          </w:p>
        </w:tc>
        <w:tc>
          <w:tcPr>
            <w:tcW w:w="3096" w:type="dxa"/>
            <w:gridSpan w:val="4"/>
            <w:tcBorders>
              <w:top w:val="single" w:sz="4" w:space="0" w:color="000000"/>
              <w:left w:val="single" w:sz="4" w:space="0" w:color="000000"/>
              <w:bottom w:val="single" w:sz="4" w:space="0" w:color="000000"/>
              <w:right w:val="single" w:sz="4" w:space="0" w:color="000000"/>
            </w:tcBorders>
          </w:tcPr>
          <w:p w14:paraId="35B8E77C" w14:textId="77777777" w:rsidR="00FF40A0" w:rsidRDefault="00FF40A0">
            <w:pPr>
              <w:pStyle w:val="TableParagraph"/>
              <w:kinsoku w:val="0"/>
              <w:overflowPunct w:val="0"/>
              <w:spacing w:line="243" w:lineRule="exact"/>
              <w:rPr>
                <w:spacing w:val="-2"/>
                <w:sz w:val="20"/>
                <w:szCs w:val="20"/>
              </w:rPr>
            </w:pPr>
            <w:r>
              <w:rPr>
                <w:spacing w:val="-2"/>
                <w:sz w:val="20"/>
                <w:szCs w:val="20"/>
              </w:rPr>
              <w:t>Phone</w:t>
            </w:r>
          </w:p>
        </w:tc>
        <w:tc>
          <w:tcPr>
            <w:tcW w:w="3150" w:type="dxa"/>
            <w:gridSpan w:val="3"/>
            <w:tcBorders>
              <w:top w:val="single" w:sz="4" w:space="0" w:color="000000"/>
              <w:left w:val="single" w:sz="4" w:space="0" w:color="000000"/>
              <w:bottom w:val="single" w:sz="4" w:space="0" w:color="000000"/>
              <w:right w:val="single" w:sz="4" w:space="0" w:color="000000"/>
            </w:tcBorders>
          </w:tcPr>
          <w:p w14:paraId="11954BBA" w14:textId="77777777" w:rsidR="00FF40A0" w:rsidRDefault="00FF40A0">
            <w:pPr>
              <w:pStyle w:val="TableParagraph"/>
              <w:kinsoku w:val="0"/>
              <w:overflowPunct w:val="0"/>
              <w:spacing w:line="243" w:lineRule="exact"/>
              <w:ind w:left="72"/>
              <w:rPr>
                <w:spacing w:val="-5"/>
                <w:sz w:val="20"/>
                <w:szCs w:val="20"/>
              </w:rPr>
            </w:pPr>
            <w:r>
              <w:rPr>
                <w:spacing w:val="-5"/>
                <w:sz w:val="20"/>
                <w:szCs w:val="20"/>
              </w:rPr>
              <w:t>Fax</w:t>
            </w:r>
          </w:p>
        </w:tc>
      </w:tr>
      <w:tr w:rsidR="00FF40A0" w14:paraId="47273FC3" w14:textId="77777777">
        <w:tblPrEx>
          <w:tblCellMar>
            <w:top w:w="0" w:type="dxa"/>
            <w:left w:w="0" w:type="dxa"/>
            <w:bottom w:w="0" w:type="dxa"/>
            <w:right w:w="0" w:type="dxa"/>
          </w:tblCellMar>
        </w:tblPrEx>
        <w:trPr>
          <w:trHeight w:val="969"/>
        </w:trPr>
        <w:tc>
          <w:tcPr>
            <w:tcW w:w="5149" w:type="dxa"/>
            <w:tcBorders>
              <w:top w:val="single" w:sz="4" w:space="0" w:color="000000"/>
              <w:left w:val="single" w:sz="4" w:space="0" w:color="000000"/>
              <w:bottom w:val="single" w:sz="4" w:space="0" w:color="000000"/>
              <w:right w:val="single" w:sz="4" w:space="0" w:color="000000"/>
            </w:tcBorders>
          </w:tcPr>
          <w:p w14:paraId="7CD589C4" w14:textId="77777777" w:rsidR="00FF40A0" w:rsidRDefault="00FF40A0">
            <w:pPr>
              <w:pStyle w:val="TableParagraph"/>
              <w:kinsoku w:val="0"/>
              <w:overflowPunct w:val="0"/>
              <w:spacing w:line="243" w:lineRule="exact"/>
              <w:rPr>
                <w:spacing w:val="-2"/>
                <w:sz w:val="20"/>
                <w:szCs w:val="20"/>
              </w:rPr>
            </w:pPr>
            <w:r>
              <w:rPr>
                <w:sz w:val="20"/>
                <w:szCs w:val="20"/>
              </w:rPr>
              <w:t>Accounts</w:t>
            </w:r>
            <w:r>
              <w:rPr>
                <w:spacing w:val="-8"/>
                <w:sz w:val="20"/>
                <w:szCs w:val="20"/>
              </w:rPr>
              <w:t xml:space="preserve"> </w:t>
            </w:r>
            <w:r>
              <w:rPr>
                <w:sz w:val="20"/>
                <w:szCs w:val="20"/>
              </w:rPr>
              <w:t>Payable</w:t>
            </w:r>
            <w:r>
              <w:rPr>
                <w:spacing w:val="-9"/>
                <w:sz w:val="20"/>
                <w:szCs w:val="20"/>
              </w:rPr>
              <w:t xml:space="preserve"> </w:t>
            </w:r>
            <w:r>
              <w:rPr>
                <w:sz w:val="20"/>
                <w:szCs w:val="20"/>
              </w:rPr>
              <w:t>Contact</w:t>
            </w:r>
            <w:r>
              <w:rPr>
                <w:spacing w:val="-5"/>
                <w:sz w:val="20"/>
                <w:szCs w:val="20"/>
              </w:rPr>
              <w:t xml:space="preserve"> </w:t>
            </w:r>
            <w:r>
              <w:rPr>
                <w:spacing w:val="-2"/>
                <w:sz w:val="20"/>
                <w:szCs w:val="20"/>
              </w:rPr>
              <w:t>Name:</w:t>
            </w:r>
          </w:p>
          <w:p w14:paraId="27131EB6" w14:textId="77777777" w:rsidR="00FF40A0" w:rsidRDefault="00FF40A0">
            <w:pPr>
              <w:pStyle w:val="TableParagraph"/>
              <w:kinsoku w:val="0"/>
              <w:overflowPunct w:val="0"/>
              <w:spacing w:before="3"/>
              <w:ind w:left="0"/>
              <w:rPr>
                <w:b/>
                <w:bCs/>
                <w:sz w:val="20"/>
                <w:szCs w:val="20"/>
              </w:rPr>
            </w:pPr>
          </w:p>
          <w:p w14:paraId="238E055C" w14:textId="77777777" w:rsidR="00FF40A0" w:rsidRDefault="00FF40A0">
            <w:pPr>
              <w:pStyle w:val="TableParagraph"/>
              <w:tabs>
                <w:tab w:val="left" w:pos="4502"/>
              </w:tabs>
              <w:kinsoku w:val="0"/>
              <w:overflowPunct w:val="0"/>
              <w:rPr>
                <w:b/>
                <w:bCs/>
                <w:sz w:val="20"/>
                <w:szCs w:val="20"/>
              </w:rPr>
            </w:pPr>
            <w:r>
              <w:rPr>
                <w:b/>
                <w:bCs/>
                <w:sz w:val="20"/>
                <w:szCs w:val="20"/>
              </w:rPr>
              <w:t>Email</w:t>
            </w:r>
            <w:r>
              <w:rPr>
                <w:b/>
                <w:bCs/>
                <w:spacing w:val="-3"/>
                <w:sz w:val="20"/>
                <w:szCs w:val="20"/>
              </w:rPr>
              <w:t xml:space="preserve"> </w:t>
            </w:r>
            <w:r>
              <w:rPr>
                <w:b/>
                <w:bCs/>
                <w:sz w:val="20"/>
                <w:szCs w:val="20"/>
              </w:rPr>
              <w:t>Address:</w:t>
            </w:r>
            <w:r>
              <w:rPr>
                <w:b/>
                <w:bCs/>
                <w:spacing w:val="-1"/>
                <w:sz w:val="20"/>
                <w:szCs w:val="20"/>
              </w:rPr>
              <w:t xml:space="preserve"> </w:t>
            </w:r>
            <w:r>
              <w:rPr>
                <w:b/>
                <w:bCs/>
                <w:sz w:val="20"/>
                <w:szCs w:val="20"/>
                <w:u w:val="single"/>
              </w:rPr>
              <w:tab/>
            </w:r>
          </w:p>
        </w:tc>
        <w:tc>
          <w:tcPr>
            <w:tcW w:w="3096" w:type="dxa"/>
            <w:gridSpan w:val="4"/>
            <w:tcBorders>
              <w:top w:val="single" w:sz="4" w:space="0" w:color="000000"/>
              <w:left w:val="single" w:sz="4" w:space="0" w:color="000000"/>
              <w:bottom w:val="single" w:sz="4" w:space="0" w:color="000000"/>
              <w:right w:val="single" w:sz="4" w:space="0" w:color="000000"/>
            </w:tcBorders>
          </w:tcPr>
          <w:p w14:paraId="1A705AB7" w14:textId="77777777" w:rsidR="00FF40A0" w:rsidRDefault="00FF40A0">
            <w:pPr>
              <w:pStyle w:val="TableParagraph"/>
              <w:kinsoku w:val="0"/>
              <w:overflowPunct w:val="0"/>
              <w:spacing w:line="243" w:lineRule="exact"/>
              <w:rPr>
                <w:spacing w:val="-2"/>
                <w:sz w:val="20"/>
                <w:szCs w:val="20"/>
              </w:rPr>
            </w:pPr>
            <w:r>
              <w:rPr>
                <w:spacing w:val="-2"/>
                <w:sz w:val="20"/>
                <w:szCs w:val="20"/>
              </w:rPr>
              <w:t>Phone</w:t>
            </w:r>
          </w:p>
        </w:tc>
        <w:tc>
          <w:tcPr>
            <w:tcW w:w="3150" w:type="dxa"/>
            <w:gridSpan w:val="3"/>
            <w:tcBorders>
              <w:top w:val="single" w:sz="4" w:space="0" w:color="000000"/>
              <w:left w:val="single" w:sz="4" w:space="0" w:color="000000"/>
              <w:bottom w:val="single" w:sz="4" w:space="0" w:color="000000"/>
              <w:right w:val="single" w:sz="4" w:space="0" w:color="000000"/>
            </w:tcBorders>
          </w:tcPr>
          <w:p w14:paraId="6354CC1C" w14:textId="77777777" w:rsidR="00FF40A0" w:rsidRDefault="00FF40A0">
            <w:pPr>
              <w:pStyle w:val="TableParagraph"/>
              <w:kinsoku w:val="0"/>
              <w:overflowPunct w:val="0"/>
              <w:spacing w:line="243" w:lineRule="exact"/>
              <w:ind w:left="72"/>
              <w:rPr>
                <w:spacing w:val="-5"/>
                <w:sz w:val="20"/>
                <w:szCs w:val="20"/>
              </w:rPr>
            </w:pPr>
            <w:r>
              <w:rPr>
                <w:spacing w:val="-5"/>
                <w:sz w:val="20"/>
                <w:szCs w:val="20"/>
              </w:rPr>
              <w:t>Fax</w:t>
            </w:r>
          </w:p>
        </w:tc>
      </w:tr>
      <w:tr w:rsidR="00FF40A0" w14:paraId="052BABF1" w14:textId="77777777">
        <w:tblPrEx>
          <w:tblCellMar>
            <w:top w:w="0" w:type="dxa"/>
            <w:left w:w="0" w:type="dxa"/>
            <w:bottom w:w="0" w:type="dxa"/>
            <w:right w:w="0" w:type="dxa"/>
          </w:tblCellMar>
        </w:tblPrEx>
        <w:trPr>
          <w:trHeight w:val="244"/>
        </w:trPr>
        <w:tc>
          <w:tcPr>
            <w:tcW w:w="5149" w:type="dxa"/>
            <w:tcBorders>
              <w:top w:val="single" w:sz="4" w:space="0" w:color="000000"/>
              <w:left w:val="single" w:sz="4" w:space="0" w:color="000000"/>
              <w:bottom w:val="single" w:sz="4" w:space="0" w:color="000000"/>
              <w:right w:val="single" w:sz="4" w:space="0" w:color="000000"/>
            </w:tcBorders>
          </w:tcPr>
          <w:p w14:paraId="78D5985A" w14:textId="3542A2D7" w:rsidR="003E302A" w:rsidRPr="003E302A" w:rsidRDefault="003E302A" w:rsidP="003E302A">
            <w:pPr>
              <w:pStyle w:val="TableParagraph"/>
              <w:tabs>
                <w:tab w:val="left" w:pos="2901"/>
              </w:tabs>
              <w:kinsoku w:val="0"/>
              <w:overflowPunct w:val="0"/>
              <w:spacing w:line="224" w:lineRule="exact"/>
              <w:rPr>
                <w:b/>
                <w:bCs/>
                <w:spacing w:val="-2"/>
                <w:sz w:val="20"/>
                <w:szCs w:val="20"/>
              </w:rPr>
            </w:pPr>
            <w:r>
              <w:rPr>
                <w:b/>
                <w:bCs/>
                <w:sz w:val="20"/>
                <w:szCs w:val="20"/>
              </w:rPr>
              <w:t>Authorized</w:t>
            </w:r>
            <w:r>
              <w:rPr>
                <w:b/>
                <w:bCs/>
                <w:spacing w:val="-9"/>
                <w:sz w:val="20"/>
                <w:szCs w:val="20"/>
              </w:rPr>
              <w:t xml:space="preserve"> </w:t>
            </w:r>
            <w:r>
              <w:rPr>
                <w:b/>
                <w:bCs/>
                <w:sz w:val="20"/>
                <w:szCs w:val="20"/>
              </w:rPr>
              <w:t>Buyers</w:t>
            </w:r>
            <w:r>
              <w:rPr>
                <w:b/>
                <w:bCs/>
                <w:spacing w:val="-6"/>
                <w:sz w:val="20"/>
                <w:szCs w:val="20"/>
              </w:rPr>
              <w:t xml:space="preserve"> </w:t>
            </w:r>
            <w:r>
              <w:rPr>
                <w:b/>
                <w:bCs/>
                <w:spacing w:val="-2"/>
                <w:sz w:val="20"/>
                <w:szCs w:val="20"/>
              </w:rPr>
              <w:t>[Names]:</w:t>
            </w:r>
          </w:p>
          <w:p w14:paraId="5C0ABEB0" w14:textId="74F65A7B" w:rsidR="003E302A" w:rsidRDefault="003E302A" w:rsidP="003E302A">
            <w:pPr>
              <w:pStyle w:val="TableParagraph"/>
              <w:kinsoku w:val="0"/>
              <w:overflowPunct w:val="0"/>
              <w:spacing w:line="276" w:lineRule="auto"/>
              <w:rPr>
                <w:b/>
                <w:bCs/>
                <w:spacing w:val="-2"/>
                <w:sz w:val="20"/>
                <w:szCs w:val="20"/>
              </w:rPr>
            </w:pPr>
            <w:r>
              <w:rPr>
                <w:b/>
                <w:bCs/>
                <w:spacing w:val="-2"/>
                <w:sz w:val="20"/>
                <w:szCs w:val="20"/>
              </w:rPr>
              <w:t>_____________________________________</w:t>
            </w:r>
          </w:p>
          <w:p w14:paraId="234241E0" w14:textId="27CDD900" w:rsidR="003E302A" w:rsidRDefault="003E302A" w:rsidP="003E302A">
            <w:pPr>
              <w:pStyle w:val="TableParagraph"/>
              <w:kinsoku w:val="0"/>
              <w:overflowPunct w:val="0"/>
              <w:spacing w:line="276" w:lineRule="auto"/>
              <w:rPr>
                <w:b/>
                <w:bCs/>
                <w:spacing w:val="-2"/>
                <w:sz w:val="20"/>
                <w:szCs w:val="20"/>
              </w:rPr>
            </w:pPr>
            <w:r>
              <w:rPr>
                <w:b/>
                <w:bCs/>
                <w:spacing w:val="-2"/>
                <w:sz w:val="20"/>
                <w:szCs w:val="20"/>
              </w:rPr>
              <w:t>_____________________________________</w:t>
            </w:r>
          </w:p>
          <w:p w14:paraId="3FE60358" w14:textId="4F62FFC3" w:rsidR="003E302A" w:rsidRDefault="003E302A" w:rsidP="003E302A">
            <w:pPr>
              <w:pStyle w:val="TableParagraph"/>
              <w:kinsoku w:val="0"/>
              <w:overflowPunct w:val="0"/>
              <w:spacing w:line="276" w:lineRule="auto"/>
              <w:rPr>
                <w:b/>
                <w:bCs/>
                <w:spacing w:val="-2"/>
                <w:sz w:val="20"/>
                <w:szCs w:val="20"/>
              </w:rPr>
            </w:pPr>
            <w:r>
              <w:rPr>
                <w:b/>
                <w:bCs/>
                <w:spacing w:val="-2"/>
                <w:sz w:val="20"/>
                <w:szCs w:val="20"/>
              </w:rPr>
              <w:t>_</w:t>
            </w:r>
            <w:r>
              <w:rPr>
                <w:b/>
                <w:bCs/>
                <w:spacing w:val="-2"/>
                <w:sz w:val="20"/>
                <w:szCs w:val="20"/>
              </w:rPr>
              <w:t>___</w:t>
            </w:r>
            <w:r>
              <w:rPr>
                <w:b/>
                <w:bCs/>
                <w:spacing w:val="-2"/>
                <w:sz w:val="20"/>
                <w:szCs w:val="20"/>
              </w:rPr>
              <w:t>_________________________________</w:t>
            </w:r>
          </w:p>
          <w:p w14:paraId="47C603C4" w14:textId="3B3D5DB4" w:rsidR="00FF40A0" w:rsidRDefault="00FF40A0" w:rsidP="003E302A">
            <w:pPr>
              <w:pStyle w:val="TableParagraph"/>
              <w:tabs>
                <w:tab w:val="left" w:pos="2901"/>
              </w:tabs>
              <w:kinsoku w:val="0"/>
              <w:overflowPunct w:val="0"/>
              <w:spacing w:line="224" w:lineRule="exact"/>
              <w:ind w:left="0"/>
              <w:rPr>
                <w:spacing w:val="-5"/>
                <w:sz w:val="20"/>
                <w:szCs w:val="20"/>
              </w:rPr>
            </w:pPr>
          </w:p>
        </w:tc>
        <w:tc>
          <w:tcPr>
            <w:tcW w:w="6246" w:type="dxa"/>
            <w:gridSpan w:val="7"/>
            <w:tcBorders>
              <w:top w:val="single" w:sz="4" w:space="0" w:color="000000"/>
              <w:left w:val="single" w:sz="4" w:space="0" w:color="000000"/>
              <w:bottom w:val="single" w:sz="4" w:space="0" w:color="000000"/>
              <w:right w:val="single" w:sz="4" w:space="0" w:color="000000"/>
            </w:tcBorders>
          </w:tcPr>
          <w:p w14:paraId="102A0FED" w14:textId="77777777" w:rsidR="00FF40A0" w:rsidRDefault="003E302A" w:rsidP="003E302A">
            <w:pPr>
              <w:pStyle w:val="TableParagraph"/>
              <w:kinsoku w:val="0"/>
              <w:overflowPunct w:val="0"/>
              <w:spacing w:line="276" w:lineRule="auto"/>
              <w:rPr>
                <w:b/>
                <w:bCs/>
                <w:spacing w:val="-2"/>
                <w:sz w:val="20"/>
                <w:szCs w:val="20"/>
              </w:rPr>
            </w:pPr>
            <w:r>
              <w:rPr>
                <w:b/>
                <w:bCs/>
                <w:sz w:val="20"/>
                <w:szCs w:val="20"/>
              </w:rPr>
              <w:t>What email address(s) do you want your invoices sent to</w:t>
            </w:r>
            <w:r w:rsidR="00FF40A0">
              <w:rPr>
                <w:b/>
                <w:bCs/>
                <w:spacing w:val="-2"/>
                <w:sz w:val="20"/>
                <w:szCs w:val="20"/>
              </w:rPr>
              <w:t>?</w:t>
            </w:r>
          </w:p>
          <w:p w14:paraId="05BCBA29" w14:textId="20C2A43F" w:rsidR="003E302A" w:rsidRDefault="003E302A" w:rsidP="003E302A">
            <w:pPr>
              <w:pStyle w:val="TableParagraph"/>
              <w:kinsoku w:val="0"/>
              <w:overflowPunct w:val="0"/>
              <w:spacing w:line="276" w:lineRule="auto"/>
              <w:rPr>
                <w:b/>
                <w:bCs/>
                <w:spacing w:val="-2"/>
                <w:sz w:val="20"/>
                <w:szCs w:val="20"/>
              </w:rPr>
            </w:pPr>
            <w:r>
              <w:rPr>
                <w:b/>
                <w:bCs/>
                <w:spacing w:val="-2"/>
                <w:sz w:val="20"/>
                <w:szCs w:val="20"/>
              </w:rPr>
              <w:t>Invoices:    __________________________________________</w:t>
            </w:r>
          </w:p>
          <w:p w14:paraId="495E81A6" w14:textId="549116EF" w:rsidR="003E302A" w:rsidRDefault="003E302A" w:rsidP="003E302A">
            <w:pPr>
              <w:pStyle w:val="TableParagraph"/>
              <w:kinsoku w:val="0"/>
              <w:overflowPunct w:val="0"/>
              <w:spacing w:line="276" w:lineRule="auto"/>
              <w:rPr>
                <w:b/>
                <w:bCs/>
                <w:spacing w:val="-2"/>
                <w:sz w:val="20"/>
                <w:szCs w:val="20"/>
              </w:rPr>
            </w:pPr>
            <w:r>
              <w:rPr>
                <w:b/>
                <w:bCs/>
                <w:spacing w:val="-2"/>
                <w:sz w:val="20"/>
                <w:szCs w:val="20"/>
              </w:rPr>
              <w:t>Statements:  ________________________________________</w:t>
            </w:r>
          </w:p>
          <w:p w14:paraId="01A255B1" w14:textId="4BF36C5D" w:rsidR="003E302A" w:rsidRDefault="003E302A" w:rsidP="003E302A">
            <w:pPr>
              <w:pStyle w:val="TableParagraph"/>
              <w:kinsoku w:val="0"/>
              <w:overflowPunct w:val="0"/>
              <w:spacing w:line="276" w:lineRule="auto"/>
              <w:rPr>
                <w:b/>
                <w:bCs/>
                <w:spacing w:val="-2"/>
                <w:sz w:val="20"/>
                <w:szCs w:val="20"/>
              </w:rPr>
            </w:pPr>
            <w:r>
              <w:rPr>
                <w:b/>
                <w:bCs/>
                <w:spacing w:val="-2"/>
                <w:sz w:val="20"/>
                <w:szCs w:val="20"/>
              </w:rPr>
              <w:t>Cylinder Rental:  _____________________________________</w:t>
            </w:r>
          </w:p>
          <w:p w14:paraId="128B4D93" w14:textId="76BD67BD" w:rsidR="003E302A" w:rsidRDefault="003E302A">
            <w:pPr>
              <w:pStyle w:val="TableParagraph"/>
              <w:kinsoku w:val="0"/>
              <w:overflowPunct w:val="0"/>
              <w:spacing w:line="224" w:lineRule="exact"/>
              <w:rPr>
                <w:b/>
                <w:bCs/>
                <w:spacing w:val="-2"/>
                <w:sz w:val="20"/>
                <w:szCs w:val="20"/>
              </w:rPr>
            </w:pPr>
          </w:p>
        </w:tc>
      </w:tr>
      <w:tr w:rsidR="00FF40A0" w14:paraId="19A90D20" w14:textId="77777777" w:rsidTr="003E302A">
        <w:tblPrEx>
          <w:tblCellMar>
            <w:top w:w="0" w:type="dxa"/>
            <w:left w:w="0" w:type="dxa"/>
            <w:bottom w:w="0" w:type="dxa"/>
            <w:right w:w="0" w:type="dxa"/>
          </w:tblCellMar>
        </w:tblPrEx>
        <w:trPr>
          <w:trHeight w:val="522"/>
        </w:trPr>
        <w:tc>
          <w:tcPr>
            <w:tcW w:w="11395" w:type="dxa"/>
            <w:gridSpan w:val="8"/>
            <w:tcBorders>
              <w:top w:val="single" w:sz="4" w:space="0" w:color="000000"/>
              <w:left w:val="single" w:sz="4" w:space="0" w:color="000000"/>
              <w:bottom w:val="single" w:sz="4" w:space="0" w:color="000000"/>
              <w:right w:val="single" w:sz="4" w:space="0" w:color="000000"/>
            </w:tcBorders>
            <w:vAlign w:val="center"/>
          </w:tcPr>
          <w:p w14:paraId="776FDE1E" w14:textId="2E736799" w:rsidR="00FF40A0" w:rsidRPr="003E302A" w:rsidRDefault="003E302A" w:rsidP="003E302A">
            <w:pPr>
              <w:pStyle w:val="TableParagraph"/>
              <w:tabs>
                <w:tab w:val="left" w:pos="2901"/>
              </w:tabs>
              <w:kinsoku w:val="0"/>
              <w:overflowPunct w:val="0"/>
              <w:spacing w:line="224" w:lineRule="exact"/>
              <w:rPr>
                <w:spacing w:val="-5"/>
                <w:sz w:val="20"/>
                <w:szCs w:val="20"/>
              </w:rPr>
            </w:pPr>
            <w:r>
              <w:rPr>
                <w:sz w:val="20"/>
                <w:szCs w:val="20"/>
              </w:rPr>
              <w:t>Purchase</w:t>
            </w:r>
            <w:r>
              <w:rPr>
                <w:spacing w:val="-8"/>
                <w:sz w:val="20"/>
                <w:szCs w:val="20"/>
              </w:rPr>
              <w:t xml:space="preserve"> </w:t>
            </w:r>
            <w:r>
              <w:rPr>
                <w:sz w:val="20"/>
                <w:szCs w:val="20"/>
              </w:rPr>
              <w:t>Order</w:t>
            </w:r>
            <w:r>
              <w:rPr>
                <w:spacing w:val="-6"/>
                <w:sz w:val="20"/>
                <w:szCs w:val="20"/>
              </w:rPr>
              <w:t xml:space="preserve"> </w:t>
            </w:r>
            <w:r>
              <w:rPr>
                <w:sz w:val="20"/>
                <w:szCs w:val="20"/>
              </w:rPr>
              <w:t>Required?</w:t>
            </w:r>
            <w:r>
              <w:rPr>
                <w:spacing w:val="-5"/>
                <w:sz w:val="20"/>
                <w:szCs w:val="20"/>
              </w:rPr>
              <w:t xml:space="preserve"> </w:t>
            </w:r>
            <w:r>
              <w:rPr>
                <w:spacing w:val="-5"/>
                <w:sz w:val="20"/>
                <w:szCs w:val="20"/>
              </w:rPr>
              <w:t xml:space="preserve">   </w:t>
            </w:r>
            <w:proofErr w:type="gramStart"/>
            <w:r>
              <w:rPr>
                <w:spacing w:val="-5"/>
                <w:sz w:val="20"/>
                <w:szCs w:val="20"/>
              </w:rPr>
              <w:t>YES</w:t>
            </w:r>
            <w:proofErr w:type="gramEnd"/>
            <w:r>
              <w:rPr>
                <w:spacing w:val="-5"/>
                <w:sz w:val="20"/>
                <w:szCs w:val="20"/>
              </w:rPr>
              <w:t xml:space="preserve">     NO                                                     </w:t>
            </w:r>
            <w:r w:rsidRPr="003E302A">
              <w:rPr>
                <w:b/>
                <w:bCs/>
                <w:spacing w:val="-5"/>
              </w:rPr>
              <w:t>DESIRED CREDIT LIMIT:  _____________________________</w:t>
            </w:r>
            <w:r w:rsidRPr="003E302A">
              <w:rPr>
                <w:spacing w:val="-5"/>
              </w:rPr>
              <w:t xml:space="preserve">          </w:t>
            </w:r>
          </w:p>
        </w:tc>
      </w:tr>
      <w:tr w:rsidR="00FF40A0" w14:paraId="346B6326" w14:textId="77777777">
        <w:tblPrEx>
          <w:tblCellMar>
            <w:top w:w="0" w:type="dxa"/>
            <w:left w:w="0" w:type="dxa"/>
            <w:bottom w:w="0" w:type="dxa"/>
            <w:right w:w="0" w:type="dxa"/>
          </w:tblCellMar>
        </w:tblPrEx>
        <w:trPr>
          <w:trHeight w:val="342"/>
        </w:trPr>
        <w:tc>
          <w:tcPr>
            <w:tcW w:w="11395" w:type="dxa"/>
            <w:gridSpan w:val="8"/>
            <w:tcBorders>
              <w:top w:val="single" w:sz="4" w:space="0" w:color="000000"/>
              <w:left w:val="single" w:sz="4" w:space="0" w:color="000000"/>
              <w:bottom w:val="single" w:sz="4" w:space="0" w:color="000000"/>
              <w:right w:val="single" w:sz="4" w:space="0" w:color="000000"/>
            </w:tcBorders>
          </w:tcPr>
          <w:p w14:paraId="05695195" w14:textId="77777777" w:rsidR="00FF40A0" w:rsidRDefault="00FF40A0">
            <w:pPr>
              <w:pStyle w:val="TableParagraph"/>
              <w:tabs>
                <w:tab w:val="left" w:pos="3285"/>
                <w:tab w:val="left" w:pos="4726"/>
                <w:tab w:val="left" w:pos="6108"/>
                <w:tab w:val="left" w:pos="6881"/>
                <w:tab w:val="left" w:pos="8369"/>
              </w:tabs>
              <w:kinsoku w:val="0"/>
              <w:overflowPunct w:val="0"/>
              <w:spacing w:before="49"/>
              <w:rPr>
                <w:b/>
                <w:bCs/>
                <w:sz w:val="20"/>
                <w:szCs w:val="20"/>
              </w:rPr>
            </w:pPr>
            <w:r>
              <w:rPr>
                <w:sz w:val="20"/>
                <w:szCs w:val="20"/>
              </w:rPr>
              <w:t>Type</w:t>
            </w:r>
            <w:r>
              <w:rPr>
                <w:spacing w:val="-5"/>
                <w:sz w:val="20"/>
                <w:szCs w:val="20"/>
              </w:rPr>
              <w:t xml:space="preserve"> </w:t>
            </w:r>
            <w:r>
              <w:rPr>
                <w:sz w:val="20"/>
                <w:szCs w:val="20"/>
              </w:rPr>
              <w:t>of</w:t>
            </w:r>
            <w:r>
              <w:rPr>
                <w:spacing w:val="-5"/>
                <w:sz w:val="20"/>
                <w:szCs w:val="20"/>
              </w:rPr>
              <w:t xml:space="preserve"> </w:t>
            </w:r>
            <w:r>
              <w:rPr>
                <w:sz w:val="20"/>
                <w:szCs w:val="20"/>
              </w:rPr>
              <w:t>Business:</w:t>
            </w:r>
            <w:r>
              <w:rPr>
                <w:spacing w:val="39"/>
                <w:sz w:val="20"/>
                <w:szCs w:val="20"/>
              </w:rPr>
              <w:t xml:space="preserve"> </w:t>
            </w:r>
            <w:r>
              <w:rPr>
                <w:b/>
                <w:bCs/>
                <w:sz w:val="20"/>
                <w:szCs w:val="20"/>
              </w:rPr>
              <w:t>Sole</w:t>
            </w:r>
            <w:r>
              <w:rPr>
                <w:b/>
                <w:bCs/>
                <w:spacing w:val="-3"/>
                <w:sz w:val="20"/>
                <w:szCs w:val="20"/>
              </w:rPr>
              <w:t xml:space="preserve"> </w:t>
            </w:r>
            <w:r>
              <w:rPr>
                <w:b/>
                <w:bCs/>
                <w:spacing w:val="-2"/>
                <w:sz w:val="20"/>
                <w:szCs w:val="20"/>
              </w:rPr>
              <w:t>Proprietor</w:t>
            </w:r>
            <w:r>
              <w:rPr>
                <w:b/>
                <w:bCs/>
                <w:sz w:val="20"/>
                <w:szCs w:val="20"/>
              </w:rPr>
              <w:tab/>
            </w:r>
            <w:r>
              <w:rPr>
                <w:b/>
                <w:bCs/>
                <w:spacing w:val="-2"/>
                <w:sz w:val="20"/>
                <w:szCs w:val="20"/>
              </w:rPr>
              <w:t>Partnership</w:t>
            </w:r>
            <w:r>
              <w:rPr>
                <w:b/>
                <w:bCs/>
                <w:sz w:val="20"/>
                <w:szCs w:val="20"/>
              </w:rPr>
              <w:tab/>
            </w:r>
            <w:r>
              <w:rPr>
                <w:b/>
                <w:bCs/>
                <w:spacing w:val="-2"/>
                <w:sz w:val="20"/>
                <w:szCs w:val="20"/>
              </w:rPr>
              <w:t>Corporation</w:t>
            </w:r>
            <w:r>
              <w:rPr>
                <w:b/>
                <w:bCs/>
                <w:sz w:val="20"/>
                <w:szCs w:val="20"/>
              </w:rPr>
              <w:tab/>
            </w:r>
            <w:r>
              <w:rPr>
                <w:b/>
                <w:bCs/>
                <w:spacing w:val="-2"/>
                <w:sz w:val="20"/>
                <w:szCs w:val="20"/>
              </w:rPr>
              <w:t>Other</w:t>
            </w:r>
            <w:r>
              <w:rPr>
                <w:b/>
                <w:bCs/>
                <w:sz w:val="20"/>
                <w:szCs w:val="20"/>
              </w:rPr>
              <w:tab/>
            </w:r>
            <w:r>
              <w:rPr>
                <w:b/>
                <w:bCs/>
                <w:spacing w:val="-10"/>
                <w:sz w:val="20"/>
                <w:szCs w:val="20"/>
              </w:rPr>
              <w:t>:</w:t>
            </w:r>
            <w:r>
              <w:rPr>
                <w:b/>
                <w:bCs/>
                <w:sz w:val="20"/>
                <w:szCs w:val="20"/>
                <w:u w:val="single"/>
              </w:rPr>
              <w:tab/>
            </w:r>
          </w:p>
        </w:tc>
      </w:tr>
      <w:tr w:rsidR="00FF40A0" w14:paraId="2EAB9B62" w14:textId="77777777">
        <w:tblPrEx>
          <w:tblCellMar>
            <w:top w:w="0" w:type="dxa"/>
            <w:left w:w="0" w:type="dxa"/>
            <w:bottom w:w="0" w:type="dxa"/>
            <w:right w:w="0" w:type="dxa"/>
          </w:tblCellMar>
        </w:tblPrEx>
        <w:trPr>
          <w:trHeight w:val="503"/>
        </w:trPr>
        <w:tc>
          <w:tcPr>
            <w:tcW w:w="5511" w:type="dxa"/>
            <w:gridSpan w:val="2"/>
            <w:tcBorders>
              <w:top w:val="single" w:sz="4" w:space="0" w:color="000000"/>
              <w:left w:val="single" w:sz="4" w:space="0" w:color="000000"/>
              <w:bottom w:val="single" w:sz="4" w:space="0" w:color="000000"/>
              <w:right w:val="single" w:sz="4" w:space="0" w:color="000000"/>
            </w:tcBorders>
          </w:tcPr>
          <w:p w14:paraId="16C76E1E" w14:textId="77777777" w:rsidR="00FF40A0" w:rsidRDefault="00FF40A0">
            <w:pPr>
              <w:pStyle w:val="TableParagraph"/>
              <w:kinsoku w:val="0"/>
              <w:overflowPunct w:val="0"/>
              <w:spacing w:before="128"/>
              <w:rPr>
                <w:spacing w:val="-5"/>
                <w:sz w:val="20"/>
                <w:szCs w:val="20"/>
              </w:rPr>
            </w:pPr>
            <w:r>
              <w:rPr>
                <w:sz w:val="20"/>
                <w:szCs w:val="20"/>
              </w:rPr>
              <w:t>Fed</w:t>
            </w:r>
            <w:r>
              <w:rPr>
                <w:spacing w:val="-6"/>
                <w:sz w:val="20"/>
                <w:szCs w:val="20"/>
              </w:rPr>
              <w:t xml:space="preserve"> </w:t>
            </w:r>
            <w:r>
              <w:rPr>
                <w:spacing w:val="-5"/>
                <w:sz w:val="20"/>
                <w:szCs w:val="20"/>
              </w:rPr>
              <w:t>ID#</w:t>
            </w:r>
          </w:p>
        </w:tc>
        <w:tc>
          <w:tcPr>
            <w:tcW w:w="5884" w:type="dxa"/>
            <w:gridSpan w:val="6"/>
            <w:tcBorders>
              <w:top w:val="single" w:sz="4" w:space="0" w:color="000000"/>
              <w:left w:val="single" w:sz="4" w:space="0" w:color="000000"/>
              <w:bottom w:val="single" w:sz="4" w:space="0" w:color="000000"/>
              <w:right w:val="single" w:sz="4" w:space="0" w:color="000000"/>
            </w:tcBorders>
          </w:tcPr>
          <w:p w14:paraId="7BD8290C" w14:textId="77777777" w:rsidR="00FF40A0" w:rsidRDefault="00FF40A0">
            <w:pPr>
              <w:pStyle w:val="TableParagraph"/>
              <w:kinsoku w:val="0"/>
              <w:overflowPunct w:val="0"/>
              <w:spacing w:before="128"/>
              <w:ind w:left="108"/>
              <w:rPr>
                <w:spacing w:val="-2"/>
                <w:sz w:val="20"/>
                <w:szCs w:val="20"/>
              </w:rPr>
            </w:pPr>
            <w:r>
              <w:rPr>
                <w:sz w:val="20"/>
                <w:szCs w:val="20"/>
              </w:rPr>
              <w:t>Years</w:t>
            </w:r>
            <w:r>
              <w:rPr>
                <w:spacing w:val="-6"/>
                <w:sz w:val="20"/>
                <w:szCs w:val="20"/>
              </w:rPr>
              <w:t xml:space="preserve"> </w:t>
            </w:r>
            <w:r>
              <w:rPr>
                <w:sz w:val="20"/>
                <w:szCs w:val="20"/>
              </w:rPr>
              <w:t>In</w:t>
            </w:r>
            <w:r>
              <w:rPr>
                <w:spacing w:val="-3"/>
                <w:sz w:val="20"/>
                <w:szCs w:val="20"/>
              </w:rPr>
              <w:t xml:space="preserve"> </w:t>
            </w:r>
            <w:r>
              <w:rPr>
                <w:spacing w:val="-2"/>
                <w:sz w:val="20"/>
                <w:szCs w:val="20"/>
              </w:rPr>
              <w:t>Business</w:t>
            </w:r>
          </w:p>
        </w:tc>
      </w:tr>
      <w:tr w:rsidR="00FF40A0" w14:paraId="05C2B72D" w14:textId="77777777">
        <w:tblPrEx>
          <w:tblCellMar>
            <w:top w:w="0" w:type="dxa"/>
            <w:left w:w="0" w:type="dxa"/>
            <w:bottom w:w="0" w:type="dxa"/>
            <w:right w:w="0" w:type="dxa"/>
          </w:tblCellMar>
        </w:tblPrEx>
        <w:trPr>
          <w:trHeight w:val="244"/>
        </w:trPr>
        <w:tc>
          <w:tcPr>
            <w:tcW w:w="11395" w:type="dxa"/>
            <w:gridSpan w:val="8"/>
            <w:tcBorders>
              <w:top w:val="single" w:sz="4" w:space="0" w:color="000000"/>
              <w:left w:val="single" w:sz="4" w:space="0" w:color="000000"/>
              <w:bottom w:val="single" w:sz="4" w:space="0" w:color="000000"/>
              <w:right w:val="single" w:sz="4" w:space="0" w:color="000000"/>
            </w:tcBorders>
            <w:shd w:val="clear" w:color="auto" w:fill="E4E4E4"/>
          </w:tcPr>
          <w:p w14:paraId="0874D958" w14:textId="491124A4" w:rsidR="00FF40A0" w:rsidRDefault="00FF40A0">
            <w:pPr>
              <w:pStyle w:val="TableParagraph"/>
              <w:kinsoku w:val="0"/>
              <w:overflowPunct w:val="0"/>
              <w:spacing w:before="1" w:line="223" w:lineRule="exact"/>
              <w:ind w:left="4194" w:right="4182"/>
              <w:jc w:val="center"/>
              <w:rPr>
                <w:b/>
                <w:bCs/>
                <w:spacing w:val="-10"/>
                <w:sz w:val="20"/>
                <w:szCs w:val="20"/>
              </w:rPr>
            </w:pPr>
            <w:r>
              <w:rPr>
                <w:b/>
                <w:bCs/>
                <w:sz w:val="20"/>
                <w:szCs w:val="20"/>
              </w:rPr>
              <w:t>Credit</w:t>
            </w:r>
            <w:r>
              <w:rPr>
                <w:b/>
                <w:bCs/>
                <w:spacing w:val="-7"/>
                <w:sz w:val="20"/>
                <w:szCs w:val="20"/>
              </w:rPr>
              <w:t xml:space="preserve"> </w:t>
            </w:r>
            <w:r>
              <w:rPr>
                <w:b/>
                <w:bCs/>
                <w:sz w:val="20"/>
                <w:szCs w:val="20"/>
              </w:rPr>
              <w:t>References</w:t>
            </w:r>
            <w:r>
              <w:rPr>
                <w:b/>
                <w:bCs/>
                <w:spacing w:val="-7"/>
                <w:sz w:val="20"/>
                <w:szCs w:val="20"/>
              </w:rPr>
              <w:t xml:space="preserve"> </w:t>
            </w:r>
            <w:r>
              <w:rPr>
                <w:b/>
                <w:bCs/>
                <w:sz w:val="20"/>
                <w:szCs w:val="20"/>
              </w:rPr>
              <w:t>(Trade</w:t>
            </w:r>
            <w:r>
              <w:rPr>
                <w:b/>
                <w:bCs/>
                <w:spacing w:val="-9"/>
                <w:sz w:val="20"/>
                <w:szCs w:val="20"/>
              </w:rPr>
              <w:t xml:space="preserve"> </w:t>
            </w:r>
            <w:r>
              <w:rPr>
                <w:b/>
                <w:bCs/>
                <w:sz w:val="20"/>
                <w:szCs w:val="20"/>
              </w:rPr>
              <w:t>Accounts</w:t>
            </w:r>
            <w:r>
              <w:rPr>
                <w:b/>
                <w:bCs/>
                <w:spacing w:val="-10"/>
                <w:sz w:val="20"/>
                <w:szCs w:val="20"/>
              </w:rPr>
              <w:t>)</w:t>
            </w:r>
          </w:p>
        </w:tc>
      </w:tr>
      <w:tr w:rsidR="00FF40A0" w14:paraId="3314747F" w14:textId="77777777">
        <w:tblPrEx>
          <w:tblCellMar>
            <w:top w:w="0" w:type="dxa"/>
            <w:left w:w="0" w:type="dxa"/>
            <w:bottom w:w="0" w:type="dxa"/>
            <w:right w:w="0" w:type="dxa"/>
          </w:tblCellMar>
        </w:tblPrEx>
        <w:trPr>
          <w:trHeight w:val="489"/>
        </w:trPr>
        <w:tc>
          <w:tcPr>
            <w:tcW w:w="5511" w:type="dxa"/>
            <w:gridSpan w:val="2"/>
            <w:tcBorders>
              <w:top w:val="single" w:sz="4" w:space="0" w:color="000000"/>
              <w:left w:val="single" w:sz="4" w:space="0" w:color="000000"/>
              <w:bottom w:val="single" w:sz="4" w:space="0" w:color="000000"/>
              <w:right w:val="single" w:sz="4" w:space="0" w:color="000000"/>
            </w:tcBorders>
          </w:tcPr>
          <w:p w14:paraId="19F9E149" w14:textId="77777777" w:rsidR="00FF40A0" w:rsidRDefault="00FF40A0">
            <w:pPr>
              <w:pStyle w:val="TableParagraph"/>
              <w:kinsoku w:val="0"/>
              <w:overflowPunct w:val="0"/>
              <w:spacing w:before="1"/>
              <w:rPr>
                <w:spacing w:val="-4"/>
                <w:sz w:val="20"/>
                <w:szCs w:val="20"/>
              </w:rPr>
            </w:pPr>
            <w:r>
              <w:rPr>
                <w:spacing w:val="-4"/>
                <w:sz w:val="20"/>
                <w:szCs w:val="20"/>
              </w:rPr>
              <w:t>Name</w:t>
            </w:r>
          </w:p>
        </w:tc>
        <w:tc>
          <w:tcPr>
            <w:tcW w:w="2935" w:type="dxa"/>
            <w:gridSpan w:val="4"/>
            <w:tcBorders>
              <w:top w:val="single" w:sz="4" w:space="0" w:color="000000"/>
              <w:left w:val="single" w:sz="4" w:space="0" w:color="000000"/>
              <w:bottom w:val="single" w:sz="4" w:space="0" w:color="000000"/>
              <w:right w:val="single" w:sz="4" w:space="0" w:color="000000"/>
            </w:tcBorders>
          </w:tcPr>
          <w:p w14:paraId="2244803E" w14:textId="77777777" w:rsidR="00FF40A0" w:rsidRDefault="00FF40A0">
            <w:pPr>
              <w:pStyle w:val="TableParagraph"/>
              <w:kinsoku w:val="0"/>
              <w:overflowPunct w:val="0"/>
              <w:spacing w:before="1"/>
              <w:ind w:left="108"/>
              <w:rPr>
                <w:spacing w:val="-2"/>
                <w:sz w:val="20"/>
                <w:szCs w:val="20"/>
              </w:rPr>
            </w:pPr>
            <w:r>
              <w:rPr>
                <w:spacing w:val="-2"/>
                <w:sz w:val="20"/>
                <w:szCs w:val="20"/>
              </w:rPr>
              <w:t>Telephone</w:t>
            </w:r>
          </w:p>
        </w:tc>
        <w:tc>
          <w:tcPr>
            <w:tcW w:w="2949" w:type="dxa"/>
            <w:gridSpan w:val="2"/>
            <w:tcBorders>
              <w:top w:val="single" w:sz="4" w:space="0" w:color="000000"/>
              <w:left w:val="single" w:sz="4" w:space="0" w:color="000000"/>
              <w:bottom w:val="single" w:sz="4" w:space="0" w:color="000000"/>
              <w:right w:val="single" w:sz="4" w:space="0" w:color="000000"/>
            </w:tcBorders>
          </w:tcPr>
          <w:p w14:paraId="38F89261" w14:textId="77777777" w:rsidR="00FF40A0" w:rsidRDefault="00FF40A0">
            <w:pPr>
              <w:pStyle w:val="TableParagraph"/>
              <w:kinsoku w:val="0"/>
              <w:overflowPunct w:val="0"/>
              <w:spacing w:before="1"/>
              <w:ind w:left="118"/>
              <w:rPr>
                <w:spacing w:val="-5"/>
                <w:sz w:val="20"/>
                <w:szCs w:val="20"/>
              </w:rPr>
            </w:pPr>
            <w:r>
              <w:rPr>
                <w:spacing w:val="-5"/>
                <w:sz w:val="20"/>
                <w:szCs w:val="20"/>
              </w:rPr>
              <w:t>Fax</w:t>
            </w:r>
          </w:p>
        </w:tc>
      </w:tr>
      <w:tr w:rsidR="00FF40A0" w14:paraId="68CA0110" w14:textId="77777777">
        <w:tblPrEx>
          <w:tblCellMar>
            <w:top w:w="0" w:type="dxa"/>
            <w:left w:w="0" w:type="dxa"/>
            <w:bottom w:w="0" w:type="dxa"/>
            <w:right w:w="0" w:type="dxa"/>
          </w:tblCellMar>
        </w:tblPrEx>
        <w:trPr>
          <w:trHeight w:val="489"/>
        </w:trPr>
        <w:tc>
          <w:tcPr>
            <w:tcW w:w="5511" w:type="dxa"/>
            <w:gridSpan w:val="2"/>
            <w:tcBorders>
              <w:top w:val="single" w:sz="4" w:space="0" w:color="000000"/>
              <w:left w:val="single" w:sz="4" w:space="0" w:color="000000"/>
              <w:bottom w:val="single" w:sz="4" w:space="0" w:color="000000"/>
              <w:right w:val="single" w:sz="4" w:space="0" w:color="000000"/>
            </w:tcBorders>
          </w:tcPr>
          <w:p w14:paraId="32C5FD23" w14:textId="77777777" w:rsidR="00FF40A0" w:rsidRDefault="00FF40A0">
            <w:pPr>
              <w:pStyle w:val="TableParagraph"/>
              <w:kinsoku w:val="0"/>
              <w:overflowPunct w:val="0"/>
              <w:spacing w:line="243" w:lineRule="exact"/>
              <w:rPr>
                <w:spacing w:val="-2"/>
                <w:sz w:val="20"/>
                <w:szCs w:val="20"/>
              </w:rPr>
            </w:pPr>
            <w:r>
              <w:rPr>
                <w:spacing w:val="-2"/>
                <w:sz w:val="20"/>
                <w:szCs w:val="20"/>
              </w:rPr>
              <w:t>Address</w:t>
            </w:r>
          </w:p>
        </w:tc>
        <w:tc>
          <w:tcPr>
            <w:tcW w:w="5884" w:type="dxa"/>
            <w:gridSpan w:val="6"/>
            <w:tcBorders>
              <w:top w:val="single" w:sz="4" w:space="0" w:color="000000"/>
              <w:left w:val="single" w:sz="4" w:space="0" w:color="000000"/>
              <w:bottom w:val="single" w:sz="4" w:space="0" w:color="000000"/>
              <w:right w:val="single" w:sz="4" w:space="0" w:color="000000"/>
            </w:tcBorders>
          </w:tcPr>
          <w:p w14:paraId="708CE8C0" w14:textId="77777777" w:rsidR="00FF40A0" w:rsidRDefault="00FF40A0">
            <w:pPr>
              <w:pStyle w:val="TableParagraph"/>
              <w:kinsoku w:val="0"/>
              <w:overflowPunct w:val="0"/>
              <w:spacing w:line="243" w:lineRule="exact"/>
              <w:ind w:left="108"/>
              <w:rPr>
                <w:spacing w:val="-2"/>
                <w:sz w:val="20"/>
                <w:szCs w:val="20"/>
              </w:rPr>
            </w:pPr>
            <w:r>
              <w:rPr>
                <w:spacing w:val="-2"/>
                <w:sz w:val="20"/>
                <w:szCs w:val="20"/>
              </w:rPr>
              <w:t>Account#</w:t>
            </w:r>
          </w:p>
        </w:tc>
      </w:tr>
      <w:tr w:rsidR="00FF40A0" w14:paraId="20A27BA4" w14:textId="77777777">
        <w:tblPrEx>
          <w:tblCellMar>
            <w:top w:w="0" w:type="dxa"/>
            <w:left w:w="0" w:type="dxa"/>
            <w:bottom w:w="0" w:type="dxa"/>
            <w:right w:w="0" w:type="dxa"/>
          </w:tblCellMar>
        </w:tblPrEx>
        <w:trPr>
          <w:trHeight w:val="486"/>
        </w:trPr>
        <w:tc>
          <w:tcPr>
            <w:tcW w:w="5511" w:type="dxa"/>
            <w:gridSpan w:val="2"/>
            <w:tcBorders>
              <w:top w:val="single" w:sz="4" w:space="0" w:color="000000"/>
              <w:left w:val="single" w:sz="4" w:space="0" w:color="000000"/>
              <w:bottom w:val="single" w:sz="4" w:space="0" w:color="000000"/>
              <w:right w:val="single" w:sz="4" w:space="0" w:color="000000"/>
            </w:tcBorders>
            <w:shd w:val="clear" w:color="auto" w:fill="F1F1F1"/>
          </w:tcPr>
          <w:p w14:paraId="2897B1A2" w14:textId="77777777" w:rsidR="00FF40A0" w:rsidRDefault="00FF40A0">
            <w:pPr>
              <w:pStyle w:val="TableParagraph"/>
              <w:kinsoku w:val="0"/>
              <w:overflowPunct w:val="0"/>
              <w:spacing w:line="243" w:lineRule="exact"/>
              <w:rPr>
                <w:spacing w:val="-4"/>
                <w:sz w:val="20"/>
                <w:szCs w:val="20"/>
              </w:rPr>
            </w:pPr>
            <w:r>
              <w:rPr>
                <w:spacing w:val="-4"/>
                <w:sz w:val="20"/>
                <w:szCs w:val="20"/>
              </w:rPr>
              <w:t>Name</w:t>
            </w:r>
          </w:p>
        </w:tc>
        <w:tc>
          <w:tcPr>
            <w:tcW w:w="2935" w:type="dxa"/>
            <w:gridSpan w:val="4"/>
            <w:tcBorders>
              <w:top w:val="single" w:sz="4" w:space="0" w:color="000000"/>
              <w:left w:val="single" w:sz="4" w:space="0" w:color="000000"/>
              <w:bottom w:val="single" w:sz="4" w:space="0" w:color="000000"/>
              <w:right w:val="single" w:sz="4" w:space="0" w:color="000000"/>
            </w:tcBorders>
            <w:shd w:val="clear" w:color="auto" w:fill="F1F1F1"/>
          </w:tcPr>
          <w:p w14:paraId="5E866021" w14:textId="77777777" w:rsidR="00FF40A0" w:rsidRDefault="00FF40A0">
            <w:pPr>
              <w:pStyle w:val="TableParagraph"/>
              <w:kinsoku w:val="0"/>
              <w:overflowPunct w:val="0"/>
              <w:spacing w:line="243" w:lineRule="exact"/>
              <w:ind w:left="108"/>
              <w:rPr>
                <w:spacing w:val="-2"/>
                <w:sz w:val="20"/>
                <w:szCs w:val="20"/>
              </w:rPr>
            </w:pPr>
            <w:r>
              <w:rPr>
                <w:spacing w:val="-2"/>
                <w:sz w:val="20"/>
                <w:szCs w:val="20"/>
              </w:rPr>
              <w:t>Telephone</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F1F1F1"/>
          </w:tcPr>
          <w:p w14:paraId="6422A861" w14:textId="77777777" w:rsidR="00FF40A0" w:rsidRDefault="00FF40A0">
            <w:pPr>
              <w:pStyle w:val="TableParagraph"/>
              <w:kinsoku w:val="0"/>
              <w:overflowPunct w:val="0"/>
              <w:spacing w:line="243" w:lineRule="exact"/>
              <w:ind w:left="118"/>
              <w:rPr>
                <w:spacing w:val="-5"/>
                <w:sz w:val="20"/>
                <w:szCs w:val="20"/>
              </w:rPr>
            </w:pPr>
            <w:r>
              <w:rPr>
                <w:spacing w:val="-5"/>
                <w:sz w:val="20"/>
                <w:szCs w:val="20"/>
              </w:rPr>
              <w:t>Fax</w:t>
            </w:r>
          </w:p>
        </w:tc>
      </w:tr>
      <w:tr w:rsidR="00FF40A0" w14:paraId="675E2FCD" w14:textId="77777777">
        <w:tblPrEx>
          <w:tblCellMar>
            <w:top w:w="0" w:type="dxa"/>
            <w:left w:w="0" w:type="dxa"/>
            <w:bottom w:w="0" w:type="dxa"/>
            <w:right w:w="0" w:type="dxa"/>
          </w:tblCellMar>
        </w:tblPrEx>
        <w:trPr>
          <w:trHeight w:val="489"/>
        </w:trPr>
        <w:tc>
          <w:tcPr>
            <w:tcW w:w="5511" w:type="dxa"/>
            <w:gridSpan w:val="2"/>
            <w:tcBorders>
              <w:top w:val="single" w:sz="4" w:space="0" w:color="000000"/>
              <w:left w:val="single" w:sz="4" w:space="0" w:color="000000"/>
              <w:bottom w:val="single" w:sz="4" w:space="0" w:color="000000"/>
              <w:right w:val="single" w:sz="4" w:space="0" w:color="000000"/>
            </w:tcBorders>
            <w:shd w:val="clear" w:color="auto" w:fill="F1F1F1"/>
          </w:tcPr>
          <w:p w14:paraId="146DF35C" w14:textId="77777777" w:rsidR="00FF40A0" w:rsidRDefault="00FF40A0">
            <w:pPr>
              <w:pStyle w:val="TableParagraph"/>
              <w:kinsoku w:val="0"/>
              <w:overflowPunct w:val="0"/>
              <w:spacing w:line="243" w:lineRule="exact"/>
              <w:rPr>
                <w:spacing w:val="-2"/>
                <w:sz w:val="20"/>
                <w:szCs w:val="20"/>
              </w:rPr>
            </w:pPr>
            <w:r>
              <w:rPr>
                <w:spacing w:val="-2"/>
                <w:sz w:val="20"/>
                <w:szCs w:val="20"/>
              </w:rPr>
              <w:t>Address</w:t>
            </w:r>
          </w:p>
        </w:tc>
        <w:tc>
          <w:tcPr>
            <w:tcW w:w="5884" w:type="dxa"/>
            <w:gridSpan w:val="6"/>
            <w:tcBorders>
              <w:top w:val="single" w:sz="4" w:space="0" w:color="000000"/>
              <w:left w:val="single" w:sz="4" w:space="0" w:color="000000"/>
              <w:bottom w:val="single" w:sz="4" w:space="0" w:color="000000"/>
              <w:right w:val="single" w:sz="4" w:space="0" w:color="000000"/>
            </w:tcBorders>
            <w:shd w:val="clear" w:color="auto" w:fill="F1F1F1"/>
          </w:tcPr>
          <w:p w14:paraId="591DCD6A" w14:textId="77777777" w:rsidR="00FF40A0" w:rsidRDefault="00FF40A0">
            <w:pPr>
              <w:pStyle w:val="TableParagraph"/>
              <w:kinsoku w:val="0"/>
              <w:overflowPunct w:val="0"/>
              <w:spacing w:line="243" w:lineRule="exact"/>
              <w:ind w:left="108"/>
              <w:rPr>
                <w:spacing w:val="-2"/>
                <w:sz w:val="20"/>
                <w:szCs w:val="20"/>
              </w:rPr>
            </w:pPr>
            <w:r>
              <w:rPr>
                <w:spacing w:val="-2"/>
                <w:sz w:val="20"/>
                <w:szCs w:val="20"/>
              </w:rPr>
              <w:t>Account#</w:t>
            </w:r>
          </w:p>
        </w:tc>
      </w:tr>
      <w:tr w:rsidR="00FF40A0" w14:paraId="30D66A0E" w14:textId="77777777">
        <w:tblPrEx>
          <w:tblCellMar>
            <w:top w:w="0" w:type="dxa"/>
            <w:left w:w="0" w:type="dxa"/>
            <w:bottom w:w="0" w:type="dxa"/>
            <w:right w:w="0" w:type="dxa"/>
          </w:tblCellMar>
        </w:tblPrEx>
        <w:trPr>
          <w:trHeight w:val="486"/>
        </w:trPr>
        <w:tc>
          <w:tcPr>
            <w:tcW w:w="5511" w:type="dxa"/>
            <w:gridSpan w:val="2"/>
            <w:tcBorders>
              <w:top w:val="single" w:sz="4" w:space="0" w:color="000000"/>
              <w:left w:val="single" w:sz="4" w:space="0" w:color="000000"/>
              <w:bottom w:val="single" w:sz="4" w:space="0" w:color="000000"/>
              <w:right w:val="single" w:sz="4" w:space="0" w:color="000000"/>
            </w:tcBorders>
          </w:tcPr>
          <w:p w14:paraId="235CB293" w14:textId="77777777" w:rsidR="00FF40A0" w:rsidRDefault="00FF40A0">
            <w:pPr>
              <w:pStyle w:val="TableParagraph"/>
              <w:kinsoku w:val="0"/>
              <w:overflowPunct w:val="0"/>
              <w:spacing w:line="243" w:lineRule="exact"/>
              <w:rPr>
                <w:spacing w:val="-4"/>
                <w:sz w:val="20"/>
                <w:szCs w:val="20"/>
              </w:rPr>
            </w:pPr>
            <w:r>
              <w:rPr>
                <w:spacing w:val="-4"/>
                <w:sz w:val="20"/>
                <w:szCs w:val="20"/>
              </w:rPr>
              <w:t>Name</w:t>
            </w:r>
          </w:p>
        </w:tc>
        <w:tc>
          <w:tcPr>
            <w:tcW w:w="2935" w:type="dxa"/>
            <w:gridSpan w:val="4"/>
            <w:tcBorders>
              <w:top w:val="single" w:sz="4" w:space="0" w:color="000000"/>
              <w:left w:val="single" w:sz="4" w:space="0" w:color="000000"/>
              <w:bottom w:val="single" w:sz="4" w:space="0" w:color="000000"/>
              <w:right w:val="single" w:sz="4" w:space="0" w:color="000000"/>
            </w:tcBorders>
          </w:tcPr>
          <w:p w14:paraId="363B88D8" w14:textId="77777777" w:rsidR="00FF40A0" w:rsidRDefault="00FF40A0">
            <w:pPr>
              <w:pStyle w:val="TableParagraph"/>
              <w:kinsoku w:val="0"/>
              <w:overflowPunct w:val="0"/>
              <w:spacing w:line="243" w:lineRule="exact"/>
              <w:ind w:left="108"/>
              <w:rPr>
                <w:spacing w:val="-2"/>
                <w:sz w:val="20"/>
                <w:szCs w:val="20"/>
              </w:rPr>
            </w:pPr>
            <w:r>
              <w:rPr>
                <w:spacing w:val="-2"/>
                <w:sz w:val="20"/>
                <w:szCs w:val="20"/>
              </w:rPr>
              <w:t>Telephone</w:t>
            </w:r>
          </w:p>
        </w:tc>
        <w:tc>
          <w:tcPr>
            <w:tcW w:w="2949" w:type="dxa"/>
            <w:gridSpan w:val="2"/>
            <w:tcBorders>
              <w:top w:val="single" w:sz="4" w:space="0" w:color="000000"/>
              <w:left w:val="single" w:sz="4" w:space="0" w:color="000000"/>
              <w:bottom w:val="single" w:sz="4" w:space="0" w:color="000000"/>
              <w:right w:val="single" w:sz="4" w:space="0" w:color="000000"/>
            </w:tcBorders>
          </w:tcPr>
          <w:p w14:paraId="24FD9F56" w14:textId="77777777" w:rsidR="00FF40A0" w:rsidRDefault="00FF40A0">
            <w:pPr>
              <w:pStyle w:val="TableParagraph"/>
              <w:kinsoku w:val="0"/>
              <w:overflowPunct w:val="0"/>
              <w:spacing w:line="243" w:lineRule="exact"/>
              <w:ind w:left="99"/>
              <w:rPr>
                <w:spacing w:val="-5"/>
                <w:sz w:val="20"/>
                <w:szCs w:val="20"/>
              </w:rPr>
            </w:pPr>
            <w:r>
              <w:rPr>
                <w:spacing w:val="-5"/>
                <w:sz w:val="20"/>
                <w:szCs w:val="20"/>
              </w:rPr>
              <w:t>Fax</w:t>
            </w:r>
          </w:p>
        </w:tc>
      </w:tr>
      <w:tr w:rsidR="00FF40A0" w14:paraId="22190866" w14:textId="77777777">
        <w:tblPrEx>
          <w:tblCellMar>
            <w:top w:w="0" w:type="dxa"/>
            <w:left w:w="0" w:type="dxa"/>
            <w:bottom w:w="0" w:type="dxa"/>
            <w:right w:w="0" w:type="dxa"/>
          </w:tblCellMar>
        </w:tblPrEx>
        <w:trPr>
          <w:trHeight w:val="489"/>
        </w:trPr>
        <w:tc>
          <w:tcPr>
            <w:tcW w:w="5511" w:type="dxa"/>
            <w:gridSpan w:val="2"/>
            <w:tcBorders>
              <w:top w:val="single" w:sz="4" w:space="0" w:color="000000"/>
              <w:left w:val="single" w:sz="4" w:space="0" w:color="000000"/>
              <w:bottom w:val="single" w:sz="4" w:space="0" w:color="000000"/>
              <w:right w:val="single" w:sz="4" w:space="0" w:color="000000"/>
            </w:tcBorders>
          </w:tcPr>
          <w:p w14:paraId="2CAF5D53" w14:textId="77777777" w:rsidR="00FF40A0" w:rsidRDefault="00FF40A0">
            <w:pPr>
              <w:pStyle w:val="TableParagraph"/>
              <w:kinsoku w:val="0"/>
              <w:overflowPunct w:val="0"/>
              <w:spacing w:before="1"/>
              <w:rPr>
                <w:spacing w:val="-2"/>
                <w:sz w:val="20"/>
                <w:szCs w:val="20"/>
              </w:rPr>
            </w:pPr>
            <w:r>
              <w:rPr>
                <w:spacing w:val="-2"/>
                <w:sz w:val="20"/>
                <w:szCs w:val="20"/>
              </w:rPr>
              <w:t>Address</w:t>
            </w:r>
          </w:p>
        </w:tc>
        <w:tc>
          <w:tcPr>
            <w:tcW w:w="5884" w:type="dxa"/>
            <w:gridSpan w:val="6"/>
            <w:tcBorders>
              <w:top w:val="single" w:sz="4" w:space="0" w:color="000000"/>
              <w:left w:val="single" w:sz="4" w:space="0" w:color="000000"/>
              <w:bottom w:val="single" w:sz="4" w:space="0" w:color="000000"/>
              <w:right w:val="single" w:sz="4" w:space="0" w:color="000000"/>
            </w:tcBorders>
          </w:tcPr>
          <w:p w14:paraId="5E9C0281" w14:textId="77777777" w:rsidR="00FF40A0" w:rsidRDefault="00FF40A0">
            <w:pPr>
              <w:pStyle w:val="TableParagraph"/>
              <w:kinsoku w:val="0"/>
              <w:overflowPunct w:val="0"/>
              <w:spacing w:before="1"/>
              <w:ind w:left="108"/>
              <w:rPr>
                <w:spacing w:val="-2"/>
                <w:sz w:val="20"/>
                <w:szCs w:val="20"/>
              </w:rPr>
            </w:pPr>
            <w:r>
              <w:rPr>
                <w:spacing w:val="-2"/>
                <w:sz w:val="20"/>
                <w:szCs w:val="20"/>
              </w:rPr>
              <w:t>Account#</w:t>
            </w:r>
          </w:p>
        </w:tc>
      </w:tr>
      <w:tr w:rsidR="00FF40A0" w14:paraId="25EAECE3" w14:textId="77777777">
        <w:tblPrEx>
          <w:tblCellMar>
            <w:top w:w="0" w:type="dxa"/>
            <w:left w:w="0" w:type="dxa"/>
            <w:bottom w:w="0" w:type="dxa"/>
            <w:right w:w="0" w:type="dxa"/>
          </w:tblCellMar>
        </w:tblPrEx>
        <w:trPr>
          <w:trHeight w:val="489"/>
        </w:trPr>
        <w:tc>
          <w:tcPr>
            <w:tcW w:w="5511" w:type="dxa"/>
            <w:gridSpan w:val="2"/>
            <w:tcBorders>
              <w:top w:val="single" w:sz="4" w:space="0" w:color="000000"/>
              <w:left w:val="single" w:sz="4" w:space="0" w:color="000000"/>
              <w:bottom w:val="single" w:sz="4" w:space="0" w:color="000000"/>
              <w:right w:val="single" w:sz="4" w:space="0" w:color="000000"/>
            </w:tcBorders>
            <w:shd w:val="clear" w:color="auto" w:fill="F1F1F1"/>
          </w:tcPr>
          <w:p w14:paraId="3563FC5C" w14:textId="77777777" w:rsidR="00FF40A0" w:rsidRDefault="00FF40A0">
            <w:pPr>
              <w:pStyle w:val="TableParagraph"/>
              <w:kinsoku w:val="0"/>
              <w:overflowPunct w:val="0"/>
              <w:spacing w:line="243" w:lineRule="exact"/>
              <w:rPr>
                <w:spacing w:val="-2"/>
                <w:sz w:val="20"/>
                <w:szCs w:val="20"/>
              </w:rPr>
            </w:pPr>
            <w:r>
              <w:rPr>
                <w:sz w:val="20"/>
                <w:szCs w:val="20"/>
              </w:rPr>
              <w:t>Banking</w:t>
            </w:r>
            <w:r>
              <w:rPr>
                <w:spacing w:val="-6"/>
                <w:sz w:val="20"/>
                <w:szCs w:val="20"/>
              </w:rPr>
              <w:t xml:space="preserve"> </w:t>
            </w:r>
            <w:r>
              <w:rPr>
                <w:spacing w:val="-2"/>
                <w:sz w:val="20"/>
                <w:szCs w:val="20"/>
              </w:rPr>
              <w:t>Institution</w:t>
            </w:r>
          </w:p>
        </w:tc>
        <w:tc>
          <w:tcPr>
            <w:tcW w:w="5884" w:type="dxa"/>
            <w:gridSpan w:val="6"/>
            <w:tcBorders>
              <w:top w:val="single" w:sz="4" w:space="0" w:color="000000"/>
              <w:left w:val="single" w:sz="4" w:space="0" w:color="000000"/>
              <w:bottom w:val="single" w:sz="4" w:space="0" w:color="000000"/>
              <w:right w:val="single" w:sz="4" w:space="0" w:color="000000"/>
            </w:tcBorders>
            <w:shd w:val="clear" w:color="auto" w:fill="F1F1F1"/>
          </w:tcPr>
          <w:p w14:paraId="57D51DF4" w14:textId="77777777" w:rsidR="00FF40A0" w:rsidRDefault="00FF40A0">
            <w:pPr>
              <w:pStyle w:val="TableParagraph"/>
              <w:kinsoku w:val="0"/>
              <w:overflowPunct w:val="0"/>
              <w:spacing w:line="243" w:lineRule="exact"/>
              <w:ind w:left="108"/>
              <w:rPr>
                <w:spacing w:val="-2"/>
                <w:sz w:val="20"/>
                <w:szCs w:val="20"/>
              </w:rPr>
            </w:pPr>
            <w:r>
              <w:rPr>
                <w:spacing w:val="-2"/>
                <w:sz w:val="20"/>
                <w:szCs w:val="20"/>
              </w:rPr>
              <w:t>Telephone</w:t>
            </w:r>
          </w:p>
        </w:tc>
      </w:tr>
      <w:tr w:rsidR="00FF40A0" w14:paraId="5820B22F" w14:textId="77777777">
        <w:tblPrEx>
          <w:tblCellMar>
            <w:top w:w="0" w:type="dxa"/>
            <w:left w:w="0" w:type="dxa"/>
            <w:bottom w:w="0" w:type="dxa"/>
            <w:right w:w="0" w:type="dxa"/>
          </w:tblCellMar>
        </w:tblPrEx>
        <w:trPr>
          <w:trHeight w:val="244"/>
        </w:trPr>
        <w:tc>
          <w:tcPr>
            <w:tcW w:w="11395" w:type="dxa"/>
            <w:gridSpan w:val="8"/>
            <w:tcBorders>
              <w:top w:val="single" w:sz="4" w:space="0" w:color="000000"/>
              <w:left w:val="single" w:sz="4" w:space="0" w:color="000000"/>
              <w:bottom w:val="single" w:sz="4" w:space="0" w:color="000000"/>
              <w:right w:val="single" w:sz="4" w:space="0" w:color="000000"/>
            </w:tcBorders>
            <w:shd w:val="clear" w:color="auto" w:fill="E4E4E4"/>
          </w:tcPr>
          <w:p w14:paraId="0AB18AA6" w14:textId="77777777" w:rsidR="00FF40A0" w:rsidRDefault="00FF40A0">
            <w:pPr>
              <w:pStyle w:val="TableParagraph"/>
              <w:kinsoku w:val="0"/>
              <w:overflowPunct w:val="0"/>
              <w:spacing w:line="224" w:lineRule="exact"/>
              <w:ind w:left="4157" w:right="4182"/>
              <w:jc w:val="center"/>
              <w:rPr>
                <w:b/>
                <w:bCs/>
                <w:spacing w:val="-2"/>
                <w:sz w:val="20"/>
                <w:szCs w:val="20"/>
              </w:rPr>
            </w:pPr>
            <w:r>
              <w:rPr>
                <w:b/>
                <w:bCs/>
                <w:sz w:val="20"/>
                <w:szCs w:val="20"/>
              </w:rPr>
              <w:lastRenderedPageBreak/>
              <w:t>Officer</w:t>
            </w:r>
            <w:r>
              <w:rPr>
                <w:b/>
                <w:bCs/>
                <w:spacing w:val="-8"/>
                <w:sz w:val="20"/>
                <w:szCs w:val="20"/>
              </w:rPr>
              <w:t xml:space="preserve"> </w:t>
            </w:r>
            <w:r>
              <w:rPr>
                <w:b/>
                <w:bCs/>
                <w:spacing w:val="-2"/>
                <w:sz w:val="20"/>
                <w:szCs w:val="20"/>
              </w:rPr>
              <w:t>Informatio</w:t>
            </w:r>
            <w:r>
              <w:rPr>
                <w:b/>
                <w:bCs/>
                <w:strike/>
                <w:spacing w:val="-2"/>
                <w:sz w:val="20"/>
                <w:szCs w:val="20"/>
              </w:rPr>
              <w:t>n</w:t>
            </w:r>
          </w:p>
        </w:tc>
      </w:tr>
      <w:tr w:rsidR="00FF40A0" w14:paraId="5B06AD23" w14:textId="77777777">
        <w:tblPrEx>
          <w:tblCellMar>
            <w:top w:w="0" w:type="dxa"/>
            <w:left w:w="0" w:type="dxa"/>
            <w:bottom w:w="0" w:type="dxa"/>
            <w:right w:w="0" w:type="dxa"/>
          </w:tblCellMar>
        </w:tblPrEx>
        <w:trPr>
          <w:trHeight w:val="489"/>
        </w:trPr>
        <w:tc>
          <w:tcPr>
            <w:tcW w:w="5511" w:type="dxa"/>
            <w:gridSpan w:val="2"/>
            <w:tcBorders>
              <w:top w:val="single" w:sz="4" w:space="0" w:color="000000"/>
              <w:left w:val="single" w:sz="4" w:space="0" w:color="000000"/>
              <w:bottom w:val="single" w:sz="4" w:space="0" w:color="000000"/>
              <w:right w:val="single" w:sz="4" w:space="0" w:color="000000"/>
            </w:tcBorders>
          </w:tcPr>
          <w:p w14:paraId="79609188" w14:textId="77777777" w:rsidR="00FF40A0" w:rsidRDefault="00FF40A0">
            <w:pPr>
              <w:pStyle w:val="TableParagraph"/>
              <w:kinsoku w:val="0"/>
              <w:overflowPunct w:val="0"/>
              <w:spacing w:line="243" w:lineRule="exact"/>
              <w:rPr>
                <w:spacing w:val="-4"/>
                <w:sz w:val="20"/>
                <w:szCs w:val="20"/>
              </w:rPr>
            </w:pPr>
            <w:r>
              <w:rPr>
                <w:spacing w:val="-4"/>
                <w:sz w:val="20"/>
                <w:szCs w:val="20"/>
              </w:rPr>
              <w:t>Name</w:t>
            </w:r>
          </w:p>
        </w:tc>
        <w:tc>
          <w:tcPr>
            <w:tcW w:w="2734" w:type="dxa"/>
            <w:gridSpan w:val="3"/>
            <w:tcBorders>
              <w:top w:val="single" w:sz="4" w:space="0" w:color="000000"/>
              <w:left w:val="single" w:sz="4" w:space="0" w:color="000000"/>
              <w:bottom w:val="single" w:sz="4" w:space="0" w:color="000000"/>
              <w:right w:val="single" w:sz="4" w:space="0" w:color="000000"/>
            </w:tcBorders>
          </w:tcPr>
          <w:p w14:paraId="08BC1428" w14:textId="77777777" w:rsidR="00FF40A0" w:rsidRDefault="00FF40A0">
            <w:pPr>
              <w:pStyle w:val="TableParagraph"/>
              <w:kinsoku w:val="0"/>
              <w:overflowPunct w:val="0"/>
              <w:spacing w:line="243" w:lineRule="exact"/>
              <w:ind w:left="108"/>
              <w:rPr>
                <w:spacing w:val="-2"/>
                <w:sz w:val="20"/>
                <w:szCs w:val="20"/>
              </w:rPr>
            </w:pPr>
            <w:r>
              <w:rPr>
                <w:spacing w:val="-2"/>
                <w:sz w:val="20"/>
                <w:szCs w:val="20"/>
              </w:rPr>
              <w:t>Title</w:t>
            </w:r>
          </w:p>
        </w:tc>
        <w:tc>
          <w:tcPr>
            <w:tcW w:w="3150" w:type="dxa"/>
            <w:gridSpan w:val="3"/>
            <w:tcBorders>
              <w:top w:val="single" w:sz="4" w:space="0" w:color="000000"/>
              <w:left w:val="single" w:sz="4" w:space="0" w:color="000000"/>
              <w:bottom w:val="single" w:sz="4" w:space="0" w:color="000000"/>
              <w:right w:val="single" w:sz="4" w:space="0" w:color="000000"/>
            </w:tcBorders>
          </w:tcPr>
          <w:p w14:paraId="325DFEDA" w14:textId="77777777" w:rsidR="00FF40A0" w:rsidRDefault="00FF40A0">
            <w:pPr>
              <w:pStyle w:val="TableParagraph"/>
              <w:kinsoku w:val="0"/>
              <w:overflowPunct w:val="0"/>
              <w:spacing w:line="243" w:lineRule="exact"/>
              <w:ind w:left="129"/>
              <w:rPr>
                <w:spacing w:val="-10"/>
                <w:sz w:val="20"/>
                <w:szCs w:val="20"/>
              </w:rPr>
            </w:pPr>
            <w:r>
              <w:rPr>
                <w:sz w:val="20"/>
                <w:szCs w:val="20"/>
              </w:rPr>
              <w:t>Driver</w:t>
            </w:r>
            <w:r>
              <w:rPr>
                <w:spacing w:val="-10"/>
                <w:sz w:val="20"/>
                <w:szCs w:val="20"/>
              </w:rPr>
              <w:t xml:space="preserve"> </w:t>
            </w:r>
            <w:r>
              <w:rPr>
                <w:sz w:val="20"/>
                <w:szCs w:val="20"/>
              </w:rPr>
              <w:t>License</w:t>
            </w:r>
            <w:r>
              <w:rPr>
                <w:spacing w:val="-5"/>
                <w:sz w:val="20"/>
                <w:szCs w:val="20"/>
              </w:rPr>
              <w:t xml:space="preserve"> </w:t>
            </w:r>
            <w:r>
              <w:rPr>
                <w:spacing w:val="-10"/>
                <w:sz w:val="20"/>
                <w:szCs w:val="20"/>
              </w:rPr>
              <w:t>#</w:t>
            </w:r>
          </w:p>
        </w:tc>
      </w:tr>
      <w:tr w:rsidR="00FF40A0" w14:paraId="1B079191" w14:textId="77777777">
        <w:tblPrEx>
          <w:tblCellMar>
            <w:top w:w="0" w:type="dxa"/>
            <w:left w:w="0" w:type="dxa"/>
            <w:bottom w:w="0" w:type="dxa"/>
            <w:right w:w="0" w:type="dxa"/>
          </w:tblCellMar>
        </w:tblPrEx>
        <w:trPr>
          <w:trHeight w:val="486"/>
        </w:trPr>
        <w:tc>
          <w:tcPr>
            <w:tcW w:w="11395" w:type="dxa"/>
            <w:gridSpan w:val="8"/>
            <w:tcBorders>
              <w:top w:val="single" w:sz="4" w:space="0" w:color="000000"/>
              <w:left w:val="single" w:sz="4" w:space="0" w:color="000000"/>
              <w:bottom w:val="single" w:sz="4" w:space="0" w:color="000000"/>
              <w:right w:val="single" w:sz="4" w:space="0" w:color="000000"/>
            </w:tcBorders>
          </w:tcPr>
          <w:p w14:paraId="2A2CFD8B" w14:textId="77777777" w:rsidR="00FF40A0" w:rsidRDefault="00FF40A0">
            <w:pPr>
              <w:pStyle w:val="TableParagraph"/>
              <w:kinsoku w:val="0"/>
              <w:overflowPunct w:val="0"/>
              <w:spacing w:line="243" w:lineRule="exact"/>
              <w:rPr>
                <w:spacing w:val="-2"/>
                <w:sz w:val="20"/>
                <w:szCs w:val="20"/>
              </w:rPr>
            </w:pPr>
            <w:r>
              <w:rPr>
                <w:sz w:val="20"/>
                <w:szCs w:val="20"/>
              </w:rPr>
              <w:t>Residence</w:t>
            </w:r>
            <w:r>
              <w:rPr>
                <w:spacing w:val="-12"/>
                <w:sz w:val="20"/>
                <w:szCs w:val="20"/>
              </w:rPr>
              <w:t xml:space="preserve"> </w:t>
            </w:r>
            <w:r>
              <w:rPr>
                <w:spacing w:val="-2"/>
                <w:sz w:val="20"/>
                <w:szCs w:val="20"/>
              </w:rPr>
              <w:t>Address</w:t>
            </w:r>
          </w:p>
        </w:tc>
      </w:tr>
      <w:tr w:rsidR="00FF40A0" w14:paraId="623817D3" w14:textId="77777777">
        <w:tblPrEx>
          <w:tblCellMar>
            <w:top w:w="0" w:type="dxa"/>
            <w:left w:w="0" w:type="dxa"/>
            <w:bottom w:w="0" w:type="dxa"/>
            <w:right w:w="0" w:type="dxa"/>
          </w:tblCellMar>
        </w:tblPrEx>
        <w:trPr>
          <w:trHeight w:val="726"/>
        </w:trPr>
        <w:tc>
          <w:tcPr>
            <w:tcW w:w="5511" w:type="dxa"/>
            <w:gridSpan w:val="2"/>
            <w:tcBorders>
              <w:top w:val="single" w:sz="4" w:space="0" w:color="000000"/>
              <w:left w:val="single" w:sz="4" w:space="0" w:color="000000"/>
              <w:bottom w:val="single" w:sz="4" w:space="0" w:color="000000"/>
              <w:right w:val="single" w:sz="4" w:space="0" w:color="000000"/>
            </w:tcBorders>
          </w:tcPr>
          <w:p w14:paraId="0C6839E0" w14:textId="77777777" w:rsidR="00FF40A0" w:rsidRDefault="00FF40A0">
            <w:pPr>
              <w:pStyle w:val="TableParagraph"/>
              <w:kinsoku w:val="0"/>
              <w:overflowPunct w:val="0"/>
              <w:spacing w:before="9"/>
              <w:ind w:left="0"/>
              <w:rPr>
                <w:b/>
                <w:bCs/>
                <w:sz w:val="19"/>
                <w:szCs w:val="19"/>
              </w:rPr>
            </w:pPr>
          </w:p>
          <w:p w14:paraId="158103D2" w14:textId="77777777" w:rsidR="00FF40A0" w:rsidRDefault="00FF40A0">
            <w:pPr>
              <w:pStyle w:val="TableParagraph"/>
              <w:tabs>
                <w:tab w:val="left" w:pos="4133"/>
              </w:tabs>
              <w:kinsoku w:val="0"/>
              <w:overflowPunct w:val="0"/>
              <w:ind w:left="852"/>
              <w:rPr>
                <w:spacing w:val="-5"/>
                <w:sz w:val="20"/>
                <w:szCs w:val="20"/>
              </w:rPr>
            </w:pPr>
            <w:r>
              <w:rPr>
                <w:sz w:val="20"/>
                <w:szCs w:val="20"/>
              </w:rPr>
              <w:t>Have</w:t>
            </w:r>
            <w:r>
              <w:rPr>
                <w:spacing w:val="-6"/>
                <w:sz w:val="20"/>
                <w:szCs w:val="20"/>
              </w:rPr>
              <w:t xml:space="preserve"> </w:t>
            </w:r>
            <w:r>
              <w:rPr>
                <w:sz w:val="20"/>
                <w:szCs w:val="20"/>
              </w:rPr>
              <w:t>you</w:t>
            </w:r>
            <w:r>
              <w:rPr>
                <w:spacing w:val="-5"/>
                <w:sz w:val="20"/>
                <w:szCs w:val="20"/>
              </w:rPr>
              <w:t xml:space="preserve"> </w:t>
            </w:r>
            <w:r>
              <w:rPr>
                <w:sz w:val="20"/>
                <w:szCs w:val="20"/>
              </w:rPr>
              <w:t>ever</w:t>
            </w:r>
            <w:r>
              <w:rPr>
                <w:spacing w:val="-5"/>
                <w:sz w:val="20"/>
                <w:szCs w:val="20"/>
              </w:rPr>
              <w:t xml:space="preserve"> </w:t>
            </w:r>
            <w:r>
              <w:rPr>
                <w:sz w:val="20"/>
                <w:szCs w:val="20"/>
              </w:rPr>
              <w:t>filed</w:t>
            </w:r>
            <w:r>
              <w:rPr>
                <w:spacing w:val="-4"/>
                <w:sz w:val="20"/>
                <w:szCs w:val="20"/>
              </w:rPr>
              <w:t xml:space="preserve"> </w:t>
            </w:r>
            <w:r>
              <w:rPr>
                <w:sz w:val="20"/>
                <w:szCs w:val="20"/>
              </w:rPr>
              <w:t>Bankruptcy?</w:t>
            </w:r>
            <w:r>
              <w:rPr>
                <w:spacing w:val="-6"/>
                <w:sz w:val="20"/>
                <w:szCs w:val="20"/>
              </w:rPr>
              <w:t xml:space="preserve"> </w:t>
            </w:r>
            <w:r>
              <w:rPr>
                <w:spacing w:val="-5"/>
                <w:sz w:val="20"/>
                <w:szCs w:val="20"/>
              </w:rPr>
              <w:t>Yes</w:t>
            </w:r>
            <w:r>
              <w:rPr>
                <w:sz w:val="20"/>
                <w:szCs w:val="20"/>
              </w:rPr>
              <w:tab/>
            </w:r>
            <w:r>
              <w:rPr>
                <w:spacing w:val="-5"/>
                <w:sz w:val="20"/>
                <w:szCs w:val="20"/>
              </w:rPr>
              <w:t>No</w:t>
            </w:r>
          </w:p>
        </w:tc>
        <w:tc>
          <w:tcPr>
            <w:tcW w:w="2734" w:type="dxa"/>
            <w:gridSpan w:val="3"/>
            <w:tcBorders>
              <w:top w:val="single" w:sz="4" w:space="0" w:color="000000"/>
              <w:left w:val="single" w:sz="4" w:space="0" w:color="000000"/>
              <w:bottom w:val="single" w:sz="4" w:space="0" w:color="000000"/>
              <w:right w:val="single" w:sz="4" w:space="0" w:color="000000"/>
            </w:tcBorders>
          </w:tcPr>
          <w:p w14:paraId="117C40AC" w14:textId="77777777" w:rsidR="00FF40A0" w:rsidRDefault="00FF40A0">
            <w:pPr>
              <w:pStyle w:val="TableParagraph"/>
              <w:kinsoku w:val="0"/>
              <w:overflowPunct w:val="0"/>
              <w:spacing w:before="1"/>
              <w:ind w:left="108"/>
              <w:rPr>
                <w:spacing w:val="-4"/>
                <w:sz w:val="20"/>
                <w:szCs w:val="20"/>
              </w:rPr>
            </w:pPr>
            <w:r>
              <w:rPr>
                <w:spacing w:val="-4"/>
                <w:sz w:val="20"/>
                <w:szCs w:val="20"/>
              </w:rPr>
              <w:t>Date</w:t>
            </w:r>
          </w:p>
        </w:tc>
        <w:tc>
          <w:tcPr>
            <w:tcW w:w="3150" w:type="dxa"/>
            <w:gridSpan w:val="3"/>
            <w:tcBorders>
              <w:top w:val="single" w:sz="4" w:space="0" w:color="000000"/>
              <w:left w:val="single" w:sz="4" w:space="0" w:color="000000"/>
              <w:bottom w:val="single" w:sz="4" w:space="0" w:color="000000"/>
              <w:right w:val="single" w:sz="4" w:space="0" w:color="000000"/>
            </w:tcBorders>
          </w:tcPr>
          <w:p w14:paraId="66C9AE7E" w14:textId="77777777" w:rsidR="00FF40A0" w:rsidRDefault="00FF40A0">
            <w:pPr>
              <w:pStyle w:val="TableParagraph"/>
              <w:kinsoku w:val="0"/>
              <w:overflowPunct w:val="0"/>
              <w:spacing w:before="1"/>
              <w:ind w:left="129"/>
              <w:rPr>
                <w:spacing w:val="-2"/>
                <w:sz w:val="20"/>
                <w:szCs w:val="20"/>
              </w:rPr>
            </w:pPr>
            <w:r>
              <w:rPr>
                <w:spacing w:val="-2"/>
                <w:sz w:val="20"/>
                <w:szCs w:val="20"/>
              </w:rPr>
              <w:t>Location</w:t>
            </w:r>
          </w:p>
        </w:tc>
      </w:tr>
    </w:tbl>
    <w:p w14:paraId="468C1E62" w14:textId="77777777" w:rsidR="00FF40A0" w:rsidRDefault="00FF40A0">
      <w:pPr>
        <w:pStyle w:val="BodyText"/>
        <w:kinsoku w:val="0"/>
        <w:overflowPunct w:val="0"/>
        <w:spacing w:before="1"/>
        <w:rPr>
          <w:b/>
          <w:bCs/>
          <w:sz w:val="2"/>
          <w:szCs w:val="2"/>
        </w:rPr>
      </w:pPr>
    </w:p>
    <w:p w14:paraId="21AB72E4" w14:textId="77777777" w:rsidR="002A02E7" w:rsidRDefault="002A02E7">
      <w:pPr>
        <w:pStyle w:val="BodyText"/>
        <w:kinsoku w:val="0"/>
        <w:overflowPunct w:val="0"/>
        <w:spacing w:before="1"/>
        <w:rPr>
          <w:b/>
          <w:bCs/>
          <w:sz w:val="2"/>
          <w:szCs w:val="2"/>
        </w:rPr>
      </w:pPr>
    </w:p>
    <w:p w14:paraId="03BF48A5" w14:textId="77777777" w:rsidR="002A02E7" w:rsidRDefault="002A02E7">
      <w:pPr>
        <w:pStyle w:val="BodyText"/>
        <w:kinsoku w:val="0"/>
        <w:overflowPunct w:val="0"/>
        <w:spacing w:before="1"/>
        <w:rPr>
          <w:b/>
          <w:bCs/>
          <w:sz w:val="2"/>
          <w:szCs w:val="2"/>
        </w:rPr>
      </w:pPr>
    </w:p>
    <w:p w14:paraId="68CD696F" w14:textId="77777777" w:rsidR="002A02E7" w:rsidRDefault="002A02E7">
      <w:pPr>
        <w:pStyle w:val="BodyText"/>
        <w:kinsoku w:val="0"/>
        <w:overflowPunct w:val="0"/>
        <w:spacing w:before="1"/>
        <w:rPr>
          <w:b/>
          <w:bCs/>
          <w:sz w:val="2"/>
          <w:szCs w:val="2"/>
        </w:rPr>
      </w:pPr>
    </w:p>
    <w:p w14:paraId="0870BC5E" w14:textId="77777777" w:rsidR="00FF40A0" w:rsidRPr="002A02E7" w:rsidRDefault="00FF40A0">
      <w:pPr>
        <w:pStyle w:val="BodyText"/>
        <w:kinsoku w:val="0"/>
        <w:overflowPunct w:val="0"/>
        <w:spacing w:before="59"/>
        <w:ind w:left="215" w:right="223"/>
        <w:rPr>
          <w:sz w:val="18"/>
          <w:szCs w:val="18"/>
        </w:rPr>
      </w:pPr>
      <w:r w:rsidRPr="002A02E7">
        <w:rPr>
          <w:sz w:val="18"/>
          <w:szCs w:val="18"/>
        </w:rPr>
        <w:t>The above information is submitted solely for purposes of establishing or reviewing a commercial business account with Complete Welders Supply. The undersigned authorizes Complete Welders Supply to make such inquiries as are necessary to obtain credit information,</w:t>
      </w:r>
      <w:r w:rsidRPr="002A02E7">
        <w:rPr>
          <w:spacing w:val="-2"/>
          <w:sz w:val="18"/>
          <w:szCs w:val="18"/>
        </w:rPr>
        <w:t xml:space="preserve"> </w:t>
      </w:r>
      <w:r w:rsidRPr="002A02E7">
        <w:rPr>
          <w:sz w:val="18"/>
          <w:szCs w:val="18"/>
        </w:rPr>
        <w:t>obtain</w:t>
      </w:r>
      <w:r w:rsidRPr="002A02E7">
        <w:rPr>
          <w:spacing w:val="-2"/>
          <w:sz w:val="18"/>
          <w:szCs w:val="18"/>
        </w:rPr>
        <w:t xml:space="preserve"> </w:t>
      </w:r>
      <w:r w:rsidRPr="002A02E7">
        <w:rPr>
          <w:sz w:val="18"/>
          <w:szCs w:val="18"/>
        </w:rPr>
        <w:t>copies</w:t>
      </w:r>
      <w:r w:rsidRPr="002A02E7">
        <w:rPr>
          <w:spacing w:val="-4"/>
          <w:sz w:val="18"/>
          <w:szCs w:val="18"/>
        </w:rPr>
        <w:t xml:space="preserve"> </w:t>
      </w:r>
      <w:r w:rsidRPr="002A02E7">
        <w:rPr>
          <w:sz w:val="18"/>
          <w:szCs w:val="18"/>
        </w:rPr>
        <w:t>of</w:t>
      </w:r>
      <w:r w:rsidRPr="002A02E7">
        <w:rPr>
          <w:spacing w:val="-1"/>
          <w:sz w:val="18"/>
          <w:szCs w:val="18"/>
        </w:rPr>
        <w:t xml:space="preserve"> </w:t>
      </w:r>
      <w:r w:rsidRPr="002A02E7">
        <w:rPr>
          <w:sz w:val="18"/>
          <w:szCs w:val="18"/>
        </w:rPr>
        <w:t>consumer</w:t>
      </w:r>
      <w:r w:rsidRPr="002A02E7">
        <w:rPr>
          <w:spacing w:val="-2"/>
          <w:sz w:val="18"/>
          <w:szCs w:val="18"/>
        </w:rPr>
        <w:t xml:space="preserve"> </w:t>
      </w:r>
      <w:r w:rsidRPr="002A02E7">
        <w:rPr>
          <w:sz w:val="18"/>
          <w:szCs w:val="18"/>
        </w:rPr>
        <w:t>and</w:t>
      </w:r>
      <w:r w:rsidRPr="002A02E7">
        <w:rPr>
          <w:spacing w:val="-2"/>
          <w:sz w:val="18"/>
          <w:szCs w:val="18"/>
        </w:rPr>
        <w:t xml:space="preserve"> </w:t>
      </w:r>
      <w:r w:rsidRPr="002A02E7">
        <w:rPr>
          <w:sz w:val="18"/>
          <w:szCs w:val="18"/>
        </w:rPr>
        <w:t>commercial</w:t>
      </w:r>
      <w:r w:rsidRPr="002A02E7">
        <w:rPr>
          <w:spacing w:val="-3"/>
          <w:sz w:val="18"/>
          <w:szCs w:val="18"/>
        </w:rPr>
        <w:t xml:space="preserve"> </w:t>
      </w:r>
      <w:r w:rsidRPr="002A02E7">
        <w:rPr>
          <w:sz w:val="18"/>
          <w:szCs w:val="18"/>
        </w:rPr>
        <w:t>credit</w:t>
      </w:r>
      <w:r w:rsidRPr="002A02E7">
        <w:rPr>
          <w:spacing w:val="-2"/>
          <w:sz w:val="18"/>
          <w:szCs w:val="18"/>
        </w:rPr>
        <w:t xml:space="preserve"> </w:t>
      </w:r>
      <w:r w:rsidRPr="002A02E7">
        <w:rPr>
          <w:sz w:val="18"/>
          <w:szCs w:val="18"/>
        </w:rPr>
        <w:t>reports,</w:t>
      </w:r>
      <w:r w:rsidRPr="002A02E7">
        <w:rPr>
          <w:spacing w:val="-2"/>
          <w:sz w:val="18"/>
          <w:szCs w:val="18"/>
        </w:rPr>
        <w:t xml:space="preserve"> </w:t>
      </w:r>
      <w:r w:rsidRPr="002A02E7">
        <w:rPr>
          <w:sz w:val="18"/>
          <w:szCs w:val="18"/>
        </w:rPr>
        <w:t>and</w:t>
      </w:r>
      <w:r w:rsidRPr="002A02E7">
        <w:rPr>
          <w:spacing w:val="-2"/>
          <w:sz w:val="18"/>
          <w:szCs w:val="18"/>
        </w:rPr>
        <w:t xml:space="preserve"> </w:t>
      </w:r>
      <w:r w:rsidRPr="002A02E7">
        <w:rPr>
          <w:sz w:val="18"/>
          <w:szCs w:val="18"/>
        </w:rPr>
        <w:t>the</w:t>
      </w:r>
      <w:r w:rsidRPr="002A02E7">
        <w:rPr>
          <w:spacing w:val="-3"/>
          <w:sz w:val="18"/>
          <w:szCs w:val="18"/>
        </w:rPr>
        <w:t xml:space="preserve"> </w:t>
      </w:r>
      <w:r w:rsidRPr="002A02E7">
        <w:rPr>
          <w:sz w:val="18"/>
          <w:szCs w:val="18"/>
        </w:rPr>
        <w:t>undersigned</w:t>
      </w:r>
      <w:r w:rsidRPr="002A02E7">
        <w:rPr>
          <w:spacing w:val="-2"/>
          <w:sz w:val="18"/>
          <w:szCs w:val="18"/>
        </w:rPr>
        <w:t xml:space="preserve"> </w:t>
      </w:r>
      <w:r w:rsidRPr="002A02E7">
        <w:rPr>
          <w:sz w:val="18"/>
          <w:szCs w:val="18"/>
        </w:rPr>
        <w:t>authorizes</w:t>
      </w:r>
      <w:r w:rsidRPr="002A02E7">
        <w:rPr>
          <w:spacing w:val="-4"/>
          <w:sz w:val="18"/>
          <w:szCs w:val="18"/>
        </w:rPr>
        <w:t xml:space="preserve"> </w:t>
      </w:r>
      <w:r w:rsidRPr="002A02E7">
        <w:rPr>
          <w:sz w:val="18"/>
          <w:szCs w:val="18"/>
        </w:rPr>
        <w:t>his/her</w:t>
      </w:r>
      <w:r w:rsidRPr="002A02E7">
        <w:rPr>
          <w:spacing w:val="-2"/>
          <w:sz w:val="18"/>
          <w:szCs w:val="18"/>
        </w:rPr>
        <w:t xml:space="preserve"> </w:t>
      </w:r>
      <w:r w:rsidRPr="002A02E7">
        <w:rPr>
          <w:sz w:val="18"/>
          <w:szCs w:val="18"/>
        </w:rPr>
        <w:t>banks, suppliers,</w:t>
      </w:r>
      <w:r w:rsidRPr="002A02E7">
        <w:rPr>
          <w:spacing w:val="-2"/>
          <w:sz w:val="18"/>
          <w:szCs w:val="18"/>
        </w:rPr>
        <w:t xml:space="preserve"> </w:t>
      </w:r>
      <w:r w:rsidRPr="002A02E7">
        <w:rPr>
          <w:sz w:val="18"/>
          <w:szCs w:val="18"/>
        </w:rPr>
        <w:t>and credit references to release information regarding the undersigned’s/Customer’s accounts.</w:t>
      </w:r>
    </w:p>
    <w:p w14:paraId="67F715D9" w14:textId="77777777" w:rsidR="00FF40A0" w:rsidRDefault="00FF40A0">
      <w:pPr>
        <w:pStyle w:val="BodyText"/>
        <w:kinsoku w:val="0"/>
        <w:overflowPunct w:val="0"/>
        <w:spacing w:before="1"/>
      </w:pPr>
    </w:p>
    <w:p w14:paraId="0D0E0C6A" w14:textId="77777777" w:rsidR="00FF40A0" w:rsidRDefault="00FF40A0">
      <w:pPr>
        <w:pStyle w:val="Heading1"/>
        <w:kinsoku w:val="0"/>
        <w:overflowPunct w:val="0"/>
        <w:spacing w:line="243" w:lineRule="exact"/>
        <w:ind w:left="4713"/>
        <w:rPr>
          <w:spacing w:val="-2"/>
        </w:rPr>
      </w:pPr>
      <w:r>
        <w:t>Terms</w:t>
      </w:r>
      <w:r>
        <w:rPr>
          <w:spacing w:val="-5"/>
        </w:rPr>
        <w:t xml:space="preserve"> </w:t>
      </w:r>
      <w:r>
        <w:t>and</w:t>
      </w:r>
      <w:r>
        <w:rPr>
          <w:spacing w:val="-5"/>
        </w:rPr>
        <w:t xml:space="preserve"> </w:t>
      </w:r>
      <w:r>
        <w:rPr>
          <w:spacing w:val="-2"/>
        </w:rPr>
        <w:t>Conditions</w:t>
      </w:r>
    </w:p>
    <w:p w14:paraId="6EFEE52B" w14:textId="77777777" w:rsidR="00FF40A0" w:rsidRDefault="00FF40A0">
      <w:pPr>
        <w:pStyle w:val="ListParagraph"/>
        <w:numPr>
          <w:ilvl w:val="0"/>
          <w:numId w:val="2"/>
        </w:numPr>
        <w:tabs>
          <w:tab w:val="left" w:pos="434"/>
        </w:tabs>
        <w:kinsoku w:val="0"/>
        <w:overflowPunct w:val="0"/>
        <w:ind w:right="605" w:firstLine="0"/>
        <w:rPr>
          <w:sz w:val="20"/>
          <w:szCs w:val="20"/>
        </w:rPr>
      </w:pPr>
      <w:r>
        <w:rPr>
          <w:sz w:val="20"/>
          <w:szCs w:val="20"/>
        </w:rPr>
        <w:t xml:space="preserve">All invoices are due for payment in full on the </w:t>
      </w:r>
      <w:r w:rsidR="00875C4A">
        <w:rPr>
          <w:sz w:val="20"/>
          <w:szCs w:val="20"/>
        </w:rPr>
        <w:t>60</w:t>
      </w:r>
      <w:r>
        <w:rPr>
          <w:sz w:val="20"/>
          <w:szCs w:val="20"/>
        </w:rPr>
        <w:t>th day following the date of the invoice. If payment is not received by the 30th day, the account is past due.</w:t>
      </w:r>
    </w:p>
    <w:p w14:paraId="43AA9855" w14:textId="77777777" w:rsidR="00FF40A0" w:rsidRDefault="00FF40A0">
      <w:pPr>
        <w:pStyle w:val="ListParagraph"/>
        <w:numPr>
          <w:ilvl w:val="0"/>
          <w:numId w:val="2"/>
        </w:numPr>
        <w:tabs>
          <w:tab w:val="left" w:pos="429"/>
        </w:tabs>
        <w:kinsoku w:val="0"/>
        <w:overflowPunct w:val="0"/>
        <w:spacing w:before="1"/>
        <w:ind w:right="598" w:firstLine="0"/>
        <w:rPr>
          <w:sz w:val="20"/>
          <w:szCs w:val="20"/>
        </w:rPr>
      </w:pPr>
      <w:r>
        <w:rPr>
          <w:sz w:val="20"/>
          <w:szCs w:val="20"/>
        </w:rPr>
        <w:t>Complete Welders Supply’s billing closes on the last day of each month. Payments received after that date will be included in the following month's billing cycle.</w:t>
      </w:r>
    </w:p>
    <w:p w14:paraId="02A2DC82" w14:textId="77777777" w:rsidR="00FF40A0" w:rsidRDefault="00FF40A0">
      <w:pPr>
        <w:pStyle w:val="ListParagraph"/>
        <w:numPr>
          <w:ilvl w:val="0"/>
          <w:numId w:val="2"/>
        </w:numPr>
        <w:tabs>
          <w:tab w:val="left" w:pos="429"/>
        </w:tabs>
        <w:kinsoku w:val="0"/>
        <w:overflowPunct w:val="0"/>
        <w:ind w:right="595" w:firstLine="0"/>
        <w:rPr>
          <w:spacing w:val="-2"/>
          <w:sz w:val="20"/>
          <w:szCs w:val="20"/>
        </w:rPr>
      </w:pPr>
      <w:r>
        <w:rPr>
          <w:sz w:val="20"/>
          <w:szCs w:val="20"/>
        </w:rPr>
        <w:t xml:space="preserve">Past due balances are assessed a finance charge of 1-1/2% per month, which is equal to an annual percentage rate of 18%, or the maximum rate authorized by law, whichever is lower. The finance charge will be assessed on the last day of the month on past due </w:t>
      </w:r>
      <w:r>
        <w:rPr>
          <w:spacing w:val="-2"/>
          <w:sz w:val="20"/>
          <w:szCs w:val="20"/>
        </w:rPr>
        <w:t>accounts.</w:t>
      </w:r>
    </w:p>
    <w:p w14:paraId="3CF222B8" w14:textId="77777777" w:rsidR="00FF40A0" w:rsidRDefault="00FF40A0">
      <w:pPr>
        <w:pStyle w:val="ListParagraph"/>
        <w:numPr>
          <w:ilvl w:val="0"/>
          <w:numId w:val="2"/>
        </w:numPr>
        <w:tabs>
          <w:tab w:val="left" w:pos="425"/>
        </w:tabs>
        <w:kinsoku w:val="0"/>
        <w:overflowPunct w:val="0"/>
        <w:spacing w:line="244" w:lineRule="exact"/>
        <w:ind w:left="424" w:right="0" w:hanging="210"/>
        <w:rPr>
          <w:spacing w:val="-2"/>
          <w:sz w:val="20"/>
          <w:szCs w:val="20"/>
        </w:rPr>
      </w:pPr>
      <w:r>
        <w:rPr>
          <w:sz w:val="20"/>
          <w:szCs w:val="20"/>
        </w:rPr>
        <w:t>Non-Current</w:t>
      </w:r>
      <w:r>
        <w:rPr>
          <w:spacing w:val="-5"/>
          <w:sz w:val="20"/>
          <w:szCs w:val="20"/>
        </w:rPr>
        <w:t xml:space="preserve"> </w:t>
      </w:r>
      <w:r>
        <w:rPr>
          <w:sz w:val="20"/>
          <w:szCs w:val="20"/>
        </w:rPr>
        <w:t>accounts</w:t>
      </w:r>
      <w:r>
        <w:rPr>
          <w:spacing w:val="-6"/>
          <w:sz w:val="20"/>
          <w:szCs w:val="20"/>
        </w:rPr>
        <w:t xml:space="preserve"> </w:t>
      </w:r>
      <w:r>
        <w:rPr>
          <w:sz w:val="20"/>
          <w:szCs w:val="20"/>
        </w:rPr>
        <w:t>will</w:t>
      </w:r>
      <w:r>
        <w:rPr>
          <w:spacing w:val="-4"/>
          <w:sz w:val="20"/>
          <w:szCs w:val="20"/>
        </w:rPr>
        <w:t xml:space="preserve"> </w:t>
      </w:r>
      <w:r>
        <w:rPr>
          <w:sz w:val="20"/>
          <w:szCs w:val="20"/>
        </w:rPr>
        <w:t>be</w:t>
      </w:r>
      <w:r>
        <w:rPr>
          <w:spacing w:val="-6"/>
          <w:sz w:val="20"/>
          <w:szCs w:val="20"/>
        </w:rPr>
        <w:t xml:space="preserve"> </w:t>
      </w:r>
      <w:r>
        <w:rPr>
          <w:sz w:val="20"/>
          <w:szCs w:val="20"/>
        </w:rPr>
        <w:t>placed</w:t>
      </w:r>
      <w:r>
        <w:rPr>
          <w:spacing w:val="-5"/>
          <w:sz w:val="20"/>
          <w:szCs w:val="20"/>
        </w:rPr>
        <w:t xml:space="preserve"> </w:t>
      </w:r>
      <w:r>
        <w:rPr>
          <w:sz w:val="20"/>
          <w:szCs w:val="20"/>
        </w:rPr>
        <w:t>on</w:t>
      </w:r>
      <w:r>
        <w:rPr>
          <w:spacing w:val="-4"/>
          <w:sz w:val="20"/>
          <w:szCs w:val="20"/>
        </w:rPr>
        <w:t xml:space="preserve"> </w:t>
      </w:r>
      <w:r>
        <w:rPr>
          <w:sz w:val="20"/>
          <w:szCs w:val="20"/>
        </w:rPr>
        <w:t>a</w:t>
      </w:r>
      <w:r>
        <w:rPr>
          <w:spacing w:val="-5"/>
          <w:sz w:val="20"/>
          <w:szCs w:val="20"/>
        </w:rPr>
        <w:t xml:space="preserve"> </w:t>
      </w:r>
      <w:r>
        <w:rPr>
          <w:sz w:val="20"/>
          <w:szCs w:val="20"/>
        </w:rPr>
        <w:t>COD</w:t>
      </w:r>
      <w:r>
        <w:rPr>
          <w:spacing w:val="-5"/>
          <w:sz w:val="20"/>
          <w:szCs w:val="20"/>
        </w:rPr>
        <w:t xml:space="preserve"> </w:t>
      </w:r>
      <w:r>
        <w:rPr>
          <w:sz w:val="20"/>
          <w:szCs w:val="20"/>
        </w:rPr>
        <w:t>basis</w:t>
      </w:r>
      <w:r>
        <w:rPr>
          <w:spacing w:val="-6"/>
          <w:sz w:val="20"/>
          <w:szCs w:val="20"/>
        </w:rPr>
        <w:t xml:space="preserve"> </w:t>
      </w:r>
      <w:r>
        <w:rPr>
          <w:sz w:val="20"/>
          <w:szCs w:val="20"/>
        </w:rPr>
        <w:t>at the</w:t>
      </w:r>
      <w:r>
        <w:rPr>
          <w:spacing w:val="-6"/>
          <w:sz w:val="20"/>
          <w:szCs w:val="20"/>
        </w:rPr>
        <w:t xml:space="preserve"> </w:t>
      </w:r>
      <w:r>
        <w:rPr>
          <w:sz w:val="20"/>
          <w:szCs w:val="20"/>
        </w:rPr>
        <w:t>option</w:t>
      </w:r>
      <w:r>
        <w:rPr>
          <w:spacing w:val="-4"/>
          <w:sz w:val="20"/>
          <w:szCs w:val="20"/>
        </w:rPr>
        <w:t xml:space="preserve"> </w:t>
      </w:r>
      <w:r>
        <w:rPr>
          <w:sz w:val="20"/>
          <w:szCs w:val="20"/>
        </w:rPr>
        <w:t>of</w:t>
      </w:r>
      <w:r>
        <w:rPr>
          <w:spacing w:val="-7"/>
          <w:sz w:val="20"/>
          <w:szCs w:val="20"/>
        </w:rPr>
        <w:t xml:space="preserve"> </w:t>
      </w:r>
      <w:r>
        <w:rPr>
          <w:sz w:val="20"/>
          <w:szCs w:val="20"/>
        </w:rPr>
        <w:t>Complete</w:t>
      </w:r>
      <w:r>
        <w:rPr>
          <w:spacing w:val="-5"/>
          <w:sz w:val="20"/>
          <w:szCs w:val="20"/>
        </w:rPr>
        <w:t xml:space="preserve"> </w:t>
      </w:r>
      <w:r>
        <w:rPr>
          <w:sz w:val="20"/>
          <w:szCs w:val="20"/>
        </w:rPr>
        <w:t>Welders</w:t>
      </w:r>
      <w:r>
        <w:rPr>
          <w:spacing w:val="-7"/>
          <w:sz w:val="20"/>
          <w:szCs w:val="20"/>
        </w:rPr>
        <w:t xml:space="preserve"> </w:t>
      </w:r>
      <w:r>
        <w:rPr>
          <w:spacing w:val="-2"/>
          <w:sz w:val="20"/>
          <w:szCs w:val="20"/>
        </w:rPr>
        <w:t>Supply.</w:t>
      </w:r>
    </w:p>
    <w:p w14:paraId="302ACF3A" w14:textId="77777777" w:rsidR="00FF40A0" w:rsidRDefault="00FF40A0">
      <w:pPr>
        <w:pStyle w:val="ListParagraph"/>
        <w:numPr>
          <w:ilvl w:val="0"/>
          <w:numId w:val="2"/>
        </w:numPr>
        <w:tabs>
          <w:tab w:val="left" w:pos="439"/>
        </w:tabs>
        <w:kinsoku w:val="0"/>
        <w:overflowPunct w:val="0"/>
        <w:ind w:firstLine="0"/>
        <w:rPr>
          <w:spacing w:val="-2"/>
          <w:sz w:val="20"/>
          <w:szCs w:val="20"/>
        </w:rPr>
      </w:pPr>
      <w:r>
        <w:rPr>
          <w:sz w:val="20"/>
          <w:szCs w:val="20"/>
        </w:rPr>
        <w:t xml:space="preserve">The Customer agrees to pay </w:t>
      </w:r>
      <w:proofErr w:type="gramStart"/>
      <w:r>
        <w:rPr>
          <w:sz w:val="20"/>
          <w:szCs w:val="20"/>
        </w:rPr>
        <w:t>all of</w:t>
      </w:r>
      <w:proofErr w:type="gramEnd"/>
      <w:r>
        <w:rPr>
          <w:sz w:val="20"/>
          <w:szCs w:val="20"/>
        </w:rPr>
        <w:t xml:space="preserve"> the costs of collection of accounts and repossession of equipment, and in the event that the services of an attorney are employed to enforce any of the obligations of the Customer hereunder, to pay Complete Welders Supply’s attorney's fees and costs, whether or not an action/proceeding is commenced. </w:t>
      </w:r>
      <w:r>
        <w:rPr>
          <w:b/>
          <w:bCs/>
          <w:sz w:val="20"/>
          <w:szCs w:val="20"/>
        </w:rPr>
        <w:t xml:space="preserve">6) </w:t>
      </w:r>
      <w:r>
        <w:rPr>
          <w:sz w:val="20"/>
          <w:szCs w:val="20"/>
        </w:rPr>
        <w:t xml:space="preserve">Acceptance of merchandise shall be deemed agreement by Customer of the Terms &amp; Conditions contained in </w:t>
      </w:r>
      <w:proofErr w:type="gramStart"/>
      <w:r>
        <w:rPr>
          <w:sz w:val="20"/>
          <w:szCs w:val="20"/>
        </w:rPr>
        <w:t>any and all</w:t>
      </w:r>
      <w:proofErr w:type="gramEnd"/>
      <w:r>
        <w:rPr>
          <w:sz w:val="20"/>
          <w:szCs w:val="20"/>
        </w:rPr>
        <w:t xml:space="preserve"> of Complete Welders Supply’s shipping documents, receipts and invoices. No modifications of these terms and conditions shall bind Seller unless in writing and signed by </w:t>
      </w:r>
      <w:r>
        <w:rPr>
          <w:spacing w:val="-2"/>
          <w:sz w:val="20"/>
          <w:szCs w:val="20"/>
        </w:rPr>
        <w:t>Seller.</w:t>
      </w:r>
    </w:p>
    <w:p w14:paraId="755CC181" w14:textId="77777777" w:rsidR="00FF40A0" w:rsidRDefault="00FF40A0">
      <w:pPr>
        <w:pStyle w:val="Heading1"/>
        <w:kinsoku w:val="0"/>
        <w:overflowPunct w:val="0"/>
        <w:ind w:right="596"/>
      </w:pPr>
      <w:r>
        <w:t>7)</w:t>
      </w:r>
      <w:r>
        <w:rPr>
          <w:spacing w:val="-2"/>
        </w:rPr>
        <w:t xml:space="preserve"> </w:t>
      </w:r>
      <w:r>
        <w:rPr>
          <w:b w:val="0"/>
          <w:bCs w:val="0"/>
        </w:rPr>
        <w:t>The</w:t>
      </w:r>
      <w:r>
        <w:rPr>
          <w:b w:val="0"/>
          <w:bCs w:val="0"/>
          <w:spacing w:val="-3"/>
        </w:rPr>
        <w:t xml:space="preserve"> </w:t>
      </w:r>
      <w:r>
        <w:rPr>
          <w:b w:val="0"/>
          <w:bCs w:val="0"/>
        </w:rPr>
        <w:t>person</w:t>
      </w:r>
      <w:r>
        <w:rPr>
          <w:b w:val="0"/>
          <w:bCs w:val="0"/>
          <w:spacing w:val="-2"/>
        </w:rPr>
        <w:t xml:space="preserve"> </w:t>
      </w:r>
      <w:r>
        <w:rPr>
          <w:b w:val="0"/>
          <w:bCs w:val="0"/>
        </w:rPr>
        <w:t>signing</w:t>
      </w:r>
      <w:r>
        <w:rPr>
          <w:b w:val="0"/>
          <w:bCs w:val="0"/>
          <w:spacing w:val="-3"/>
        </w:rPr>
        <w:t xml:space="preserve"> </w:t>
      </w:r>
      <w:r>
        <w:rPr>
          <w:b w:val="0"/>
          <w:bCs w:val="0"/>
        </w:rPr>
        <w:t>below</w:t>
      </w:r>
      <w:r>
        <w:rPr>
          <w:b w:val="0"/>
          <w:bCs w:val="0"/>
          <w:spacing w:val="-2"/>
        </w:rPr>
        <w:t xml:space="preserve"> </w:t>
      </w:r>
      <w:r>
        <w:rPr>
          <w:b w:val="0"/>
          <w:bCs w:val="0"/>
        </w:rPr>
        <w:t>represents</w:t>
      </w:r>
      <w:r>
        <w:rPr>
          <w:b w:val="0"/>
          <w:bCs w:val="0"/>
          <w:spacing w:val="-3"/>
        </w:rPr>
        <w:t xml:space="preserve"> </w:t>
      </w:r>
      <w:r>
        <w:rPr>
          <w:b w:val="0"/>
          <w:bCs w:val="0"/>
        </w:rPr>
        <w:t>and</w:t>
      </w:r>
      <w:r>
        <w:rPr>
          <w:b w:val="0"/>
          <w:bCs w:val="0"/>
          <w:spacing w:val="-2"/>
        </w:rPr>
        <w:t xml:space="preserve"> </w:t>
      </w:r>
      <w:r>
        <w:rPr>
          <w:b w:val="0"/>
          <w:bCs w:val="0"/>
        </w:rPr>
        <w:t>warrants</w:t>
      </w:r>
      <w:r>
        <w:rPr>
          <w:b w:val="0"/>
          <w:bCs w:val="0"/>
          <w:spacing w:val="-3"/>
        </w:rPr>
        <w:t xml:space="preserve"> </w:t>
      </w:r>
      <w:r>
        <w:rPr>
          <w:b w:val="0"/>
          <w:bCs w:val="0"/>
        </w:rPr>
        <w:t>that</w:t>
      </w:r>
      <w:r>
        <w:rPr>
          <w:b w:val="0"/>
          <w:bCs w:val="0"/>
          <w:spacing w:val="-2"/>
        </w:rPr>
        <w:t xml:space="preserve"> </w:t>
      </w:r>
      <w:r>
        <w:rPr>
          <w:b w:val="0"/>
          <w:bCs w:val="0"/>
        </w:rPr>
        <w:t>he/she</w:t>
      </w:r>
      <w:r>
        <w:rPr>
          <w:b w:val="0"/>
          <w:bCs w:val="0"/>
          <w:spacing w:val="-3"/>
        </w:rPr>
        <w:t xml:space="preserve"> </w:t>
      </w:r>
      <w:r>
        <w:rPr>
          <w:b w:val="0"/>
          <w:bCs w:val="0"/>
        </w:rPr>
        <w:t>has</w:t>
      </w:r>
      <w:r>
        <w:rPr>
          <w:b w:val="0"/>
          <w:bCs w:val="0"/>
          <w:spacing w:val="-3"/>
        </w:rPr>
        <w:t xml:space="preserve"> </w:t>
      </w:r>
      <w:r>
        <w:rPr>
          <w:b w:val="0"/>
          <w:bCs w:val="0"/>
        </w:rPr>
        <w:t>the</w:t>
      </w:r>
      <w:r>
        <w:rPr>
          <w:b w:val="0"/>
          <w:bCs w:val="0"/>
          <w:spacing w:val="-3"/>
        </w:rPr>
        <w:t xml:space="preserve"> </w:t>
      </w:r>
      <w:r>
        <w:rPr>
          <w:b w:val="0"/>
          <w:bCs w:val="0"/>
        </w:rPr>
        <w:t>authority</w:t>
      </w:r>
      <w:r>
        <w:rPr>
          <w:b w:val="0"/>
          <w:bCs w:val="0"/>
          <w:spacing w:val="-2"/>
        </w:rPr>
        <w:t xml:space="preserve"> </w:t>
      </w:r>
      <w:r>
        <w:rPr>
          <w:b w:val="0"/>
          <w:bCs w:val="0"/>
        </w:rPr>
        <w:t>to</w:t>
      </w:r>
      <w:r>
        <w:rPr>
          <w:b w:val="0"/>
          <w:bCs w:val="0"/>
          <w:spacing w:val="-2"/>
        </w:rPr>
        <w:t xml:space="preserve"> </w:t>
      </w:r>
      <w:r>
        <w:rPr>
          <w:b w:val="0"/>
          <w:bCs w:val="0"/>
        </w:rPr>
        <w:t>sign</w:t>
      </w:r>
      <w:r>
        <w:rPr>
          <w:b w:val="0"/>
          <w:bCs w:val="0"/>
          <w:spacing w:val="-2"/>
        </w:rPr>
        <w:t xml:space="preserve"> </w:t>
      </w:r>
      <w:r>
        <w:rPr>
          <w:b w:val="0"/>
          <w:bCs w:val="0"/>
        </w:rPr>
        <w:t>for</w:t>
      </w:r>
      <w:r>
        <w:rPr>
          <w:b w:val="0"/>
          <w:bCs w:val="0"/>
          <w:spacing w:val="-2"/>
        </w:rPr>
        <w:t xml:space="preserve"> </w:t>
      </w:r>
      <w:r>
        <w:rPr>
          <w:b w:val="0"/>
          <w:bCs w:val="0"/>
        </w:rPr>
        <w:t>and</w:t>
      </w:r>
      <w:r>
        <w:rPr>
          <w:b w:val="0"/>
          <w:bCs w:val="0"/>
          <w:spacing w:val="-2"/>
        </w:rPr>
        <w:t xml:space="preserve"> </w:t>
      </w:r>
      <w:r>
        <w:rPr>
          <w:b w:val="0"/>
          <w:bCs w:val="0"/>
        </w:rPr>
        <w:t>bind</w:t>
      </w:r>
      <w:r>
        <w:rPr>
          <w:b w:val="0"/>
          <w:bCs w:val="0"/>
          <w:spacing w:val="-2"/>
        </w:rPr>
        <w:t xml:space="preserve"> </w:t>
      </w:r>
      <w:r>
        <w:rPr>
          <w:b w:val="0"/>
          <w:bCs w:val="0"/>
        </w:rPr>
        <w:t>Customer,</w:t>
      </w:r>
      <w:r>
        <w:rPr>
          <w:b w:val="0"/>
          <w:bCs w:val="0"/>
          <w:spacing w:val="-2"/>
        </w:rPr>
        <w:t xml:space="preserve"> </w:t>
      </w:r>
      <w:r>
        <w:rPr>
          <w:b w:val="0"/>
          <w:bCs w:val="0"/>
        </w:rPr>
        <w:t>and</w:t>
      </w:r>
      <w:r>
        <w:rPr>
          <w:b w:val="0"/>
          <w:bCs w:val="0"/>
          <w:spacing w:val="-2"/>
        </w:rPr>
        <w:t xml:space="preserve"> </w:t>
      </w:r>
      <w:r>
        <w:rPr>
          <w:b w:val="0"/>
          <w:bCs w:val="0"/>
        </w:rPr>
        <w:t>acknowledges that Complete Welders Supply is acting reasonably in reliance thereon.</w:t>
      </w:r>
      <w:r>
        <w:t>8) ARBITRATION: ALL DEBT COLLECTION CLAIMS IN EXCESS OF TWO THOUSAND FIVE HUNDRED DOLLARS ($2,500) ARISING OUT OF OR RELATING TO CUSTOMER’S ACCOUNT SHALL BE SETTLED BY BINDING ARBITRATION ADMINISTERED BY THE AMERICAN ARBITRATION ASSOCIATION UNDER ITS COMMERCIAL ARBITRATION RULES, BEFORE ONE ARBITRATOR IN NAPA COUNTY, CALIFORNIA, AND JUDGMENT ON THE AWARD RENDERED BY THE ARBITRATOR MAY BE ENTERED IN ANY COURT HAVING JURISDICTION THEREOF. CUSTOMER AND COMPLETE WELDERS SUPPLY ALSO AGREE THAT THE AAA OPTIONAL RULES FOR EMERGENCY MEASURES OF PROTECTION SHALL APPLY TO THE PROCEEDINGS. THIS ARBITRATION AGREEMENT ONLY INCLUDES DEBT COLLECTION CLAIMS. THE PARTIES AGREE THAT THE SUPERIOR COURT OF CALIFORNIA, COUNTY OF NAPA, WILL HAVE EXCLUSIVE JURISDICTION OVER ALL OTHER CLAIMS AND CONTROVERSIES OF ANY NATURE BETWEEN CUSTOMER AND COMPLETE WELDERS SUPPLY.</w:t>
      </w:r>
    </w:p>
    <w:p w14:paraId="02785F1D" w14:textId="77777777" w:rsidR="00FF40A0" w:rsidRDefault="00FF40A0">
      <w:pPr>
        <w:pStyle w:val="ListParagraph"/>
        <w:numPr>
          <w:ilvl w:val="0"/>
          <w:numId w:val="1"/>
        </w:numPr>
        <w:tabs>
          <w:tab w:val="left" w:pos="432"/>
        </w:tabs>
        <w:kinsoku w:val="0"/>
        <w:overflowPunct w:val="0"/>
        <w:spacing w:before="1"/>
        <w:ind w:firstLine="0"/>
        <w:rPr>
          <w:sz w:val="20"/>
          <w:szCs w:val="20"/>
        </w:rPr>
      </w:pPr>
      <w:r>
        <w:rPr>
          <w:sz w:val="20"/>
          <w:szCs w:val="20"/>
        </w:rPr>
        <w:t xml:space="preserve">Title to cylinders or other equipment </w:t>
      </w:r>
      <w:r>
        <w:rPr>
          <w:sz w:val="20"/>
          <w:szCs w:val="20"/>
          <w:u w:val="single"/>
        </w:rPr>
        <w:t>rented</w:t>
      </w:r>
      <w:r>
        <w:rPr>
          <w:sz w:val="20"/>
          <w:szCs w:val="20"/>
        </w:rPr>
        <w:t xml:space="preserve"> to Customer </w:t>
      </w:r>
      <w:proofErr w:type="gramStart"/>
      <w:r>
        <w:rPr>
          <w:sz w:val="20"/>
          <w:szCs w:val="20"/>
        </w:rPr>
        <w:t>remains with Complete Welders Supply at all times</w:t>
      </w:r>
      <w:proofErr w:type="gramEnd"/>
      <w:r>
        <w:rPr>
          <w:sz w:val="20"/>
          <w:szCs w:val="20"/>
        </w:rPr>
        <w:t>. Customer shall not re-loan cylinders, or allow them to be refilled by anyone without the express written consent of Complete Welders Supply. Responsibility for the return of all rental property rests entirely on the Customer. It is the responsibility of Customer to obtain a receipt for all property returned. Cylinders or equipment that are lost, damaged, not returned, or otherwise made unserviceable while in the possession of the Customer will be paid for by the Customer at Complete Welders Supplies’</w:t>
      </w:r>
      <w:r>
        <w:rPr>
          <w:spacing w:val="21"/>
          <w:sz w:val="20"/>
          <w:szCs w:val="20"/>
        </w:rPr>
        <w:t xml:space="preserve"> </w:t>
      </w:r>
      <w:r>
        <w:rPr>
          <w:sz w:val="20"/>
          <w:szCs w:val="20"/>
        </w:rPr>
        <w:t>“loss of use” rates, which are</w:t>
      </w:r>
      <w:r>
        <w:rPr>
          <w:spacing w:val="-1"/>
          <w:sz w:val="20"/>
          <w:szCs w:val="20"/>
        </w:rPr>
        <w:t xml:space="preserve"> </w:t>
      </w:r>
      <w:r>
        <w:rPr>
          <w:sz w:val="20"/>
          <w:szCs w:val="20"/>
        </w:rPr>
        <w:t>agreed to be</w:t>
      </w:r>
      <w:r>
        <w:rPr>
          <w:spacing w:val="-1"/>
          <w:sz w:val="20"/>
          <w:szCs w:val="20"/>
        </w:rPr>
        <w:t xml:space="preserve"> </w:t>
      </w:r>
      <w:r>
        <w:rPr>
          <w:sz w:val="20"/>
          <w:szCs w:val="20"/>
        </w:rPr>
        <w:t>the</w:t>
      </w:r>
      <w:r>
        <w:rPr>
          <w:spacing w:val="-1"/>
          <w:sz w:val="20"/>
          <w:szCs w:val="20"/>
        </w:rPr>
        <w:t xml:space="preserve"> </w:t>
      </w:r>
      <w:r>
        <w:rPr>
          <w:sz w:val="20"/>
          <w:szCs w:val="20"/>
        </w:rPr>
        <w:t>full retail replacement cost. Should the</w:t>
      </w:r>
      <w:r>
        <w:rPr>
          <w:spacing w:val="-1"/>
          <w:sz w:val="20"/>
          <w:szCs w:val="20"/>
        </w:rPr>
        <w:t xml:space="preserve"> </w:t>
      </w:r>
      <w:r>
        <w:rPr>
          <w:sz w:val="20"/>
          <w:szCs w:val="20"/>
        </w:rPr>
        <w:t>Customer fail to promptly return cylinders, or to pay any monies</w:t>
      </w:r>
      <w:r>
        <w:rPr>
          <w:spacing w:val="-1"/>
          <w:sz w:val="20"/>
          <w:szCs w:val="20"/>
        </w:rPr>
        <w:t xml:space="preserve"> </w:t>
      </w:r>
      <w:r>
        <w:rPr>
          <w:sz w:val="20"/>
          <w:szCs w:val="20"/>
        </w:rPr>
        <w:t>due</w:t>
      </w:r>
      <w:r>
        <w:rPr>
          <w:spacing w:val="-1"/>
          <w:sz w:val="20"/>
          <w:szCs w:val="20"/>
        </w:rPr>
        <w:t xml:space="preserve"> </w:t>
      </w:r>
      <w:r>
        <w:rPr>
          <w:sz w:val="20"/>
          <w:szCs w:val="20"/>
        </w:rPr>
        <w:t>on any cylinder or equipment for any reason without the express written consent of Complete Welders Supply, all cylinders or equipment in the Customer's possession shall also be immediately returnable on demand to Complete Welders Supply, and Complete Welders Supply shall have, in addition to all its other rights and remedies under law, the right to repossess said items without legal action, and to commence a legal proceeding for any balance due to Complete Welders Supply.</w:t>
      </w:r>
    </w:p>
    <w:p w14:paraId="5EE588B7" w14:textId="77777777" w:rsidR="00FF40A0" w:rsidRDefault="00FF40A0">
      <w:pPr>
        <w:pStyle w:val="ListParagraph"/>
        <w:numPr>
          <w:ilvl w:val="0"/>
          <w:numId w:val="1"/>
        </w:numPr>
        <w:tabs>
          <w:tab w:val="left" w:pos="528"/>
        </w:tabs>
        <w:kinsoku w:val="0"/>
        <w:overflowPunct w:val="0"/>
        <w:ind w:right="610" w:firstLine="0"/>
        <w:rPr>
          <w:sz w:val="20"/>
          <w:szCs w:val="20"/>
        </w:rPr>
      </w:pPr>
      <w:r>
        <w:rPr>
          <w:sz w:val="20"/>
          <w:szCs w:val="20"/>
        </w:rPr>
        <w:t xml:space="preserve">Title to all merchandise </w:t>
      </w:r>
      <w:r>
        <w:rPr>
          <w:sz w:val="20"/>
          <w:szCs w:val="20"/>
          <w:u w:val="single"/>
        </w:rPr>
        <w:t>purchased</w:t>
      </w:r>
      <w:r>
        <w:rPr>
          <w:sz w:val="20"/>
          <w:szCs w:val="20"/>
        </w:rPr>
        <w:t xml:space="preserve"> under</w:t>
      </w:r>
      <w:r>
        <w:rPr>
          <w:spacing w:val="-1"/>
          <w:sz w:val="20"/>
          <w:szCs w:val="20"/>
        </w:rPr>
        <w:t xml:space="preserve"> </w:t>
      </w:r>
      <w:r>
        <w:rPr>
          <w:sz w:val="20"/>
          <w:szCs w:val="20"/>
        </w:rPr>
        <w:t>this</w:t>
      </w:r>
      <w:r>
        <w:rPr>
          <w:spacing w:val="-2"/>
          <w:sz w:val="20"/>
          <w:szCs w:val="20"/>
        </w:rPr>
        <w:t xml:space="preserve"> </w:t>
      </w:r>
      <w:r>
        <w:rPr>
          <w:sz w:val="20"/>
          <w:szCs w:val="20"/>
        </w:rPr>
        <w:t>agreement shall</w:t>
      </w:r>
      <w:r>
        <w:rPr>
          <w:spacing w:val="-1"/>
          <w:sz w:val="20"/>
          <w:szCs w:val="20"/>
        </w:rPr>
        <w:t xml:space="preserve"> </w:t>
      </w:r>
      <w:r>
        <w:rPr>
          <w:sz w:val="20"/>
          <w:szCs w:val="20"/>
        </w:rPr>
        <w:t>remain with Complete</w:t>
      </w:r>
      <w:r>
        <w:rPr>
          <w:spacing w:val="-2"/>
          <w:sz w:val="20"/>
          <w:szCs w:val="20"/>
        </w:rPr>
        <w:t xml:space="preserve"> </w:t>
      </w:r>
      <w:r>
        <w:rPr>
          <w:sz w:val="20"/>
          <w:szCs w:val="20"/>
        </w:rPr>
        <w:t>Welders</w:t>
      </w:r>
      <w:r>
        <w:rPr>
          <w:spacing w:val="-2"/>
          <w:sz w:val="20"/>
          <w:szCs w:val="20"/>
        </w:rPr>
        <w:t xml:space="preserve"> </w:t>
      </w:r>
      <w:r>
        <w:rPr>
          <w:sz w:val="20"/>
          <w:szCs w:val="20"/>
        </w:rPr>
        <w:t>Supply until</w:t>
      </w:r>
      <w:r>
        <w:rPr>
          <w:spacing w:val="-1"/>
          <w:sz w:val="20"/>
          <w:szCs w:val="20"/>
        </w:rPr>
        <w:t xml:space="preserve"> </w:t>
      </w:r>
      <w:r>
        <w:rPr>
          <w:sz w:val="20"/>
          <w:szCs w:val="20"/>
        </w:rPr>
        <w:t>the amount owing for said merchandise is paid in full.</w:t>
      </w:r>
    </w:p>
    <w:p w14:paraId="26BAC2A1" w14:textId="77777777" w:rsidR="00FF40A0" w:rsidRDefault="00FF40A0">
      <w:pPr>
        <w:pStyle w:val="BodyText"/>
        <w:kinsoku w:val="0"/>
        <w:overflowPunct w:val="0"/>
        <w:spacing w:after="1"/>
      </w:pPr>
    </w:p>
    <w:tbl>
      <w:tblPr>
        <w:tblW w:w="0" w:type="auto"/>
        <w:tblInd w:w="112" w:type="dxa"/>
        <w:tblLayout w:type="fixed"/>
        <w:tblCellMar>
          <w:left w:w="0" w:type="dxa"/>
          <w:right w:w="0" w:type="dxa"/>
        </w:tblCellMar>
        <w:tblLook w:val="0000" w:firstRow="0" w:lastRow="0" w:firstColumn="0" w:lastColumn="0" w:noHBand="0" w:noVBand="0"/>
      </w:tblPr>
      <w:tblGrid>
        <w:gridCol w:w="5509"/>
        <w:gridCol w:w="5312"/>
      </w:tblGrid>
      <w:tr w:rsidR="00FF40A0" w14:paraId="35186897" w14:textId="77777777">
        <w:tblPrEx>
          <w:tblCellMar>
            <w:top w:w="0" w:type="dxa"/>
            <w:left w:w="0" w:type="dxa"/>
            <w:bottom w:w="0" w:type="dxa"/>
            <w:right w:w="0" w:type="dxa"/>
          </w:tblCellMar>
        </w:tblPrEx>
        <w:trPr>
          <w:trHeight w:val="623"/>
        </w:trPr>
        <w:tc>
          <w:tcPr>
            <w:tcW w:w="5509" w:type="dxa"/>
            <w:tcBorders>
              <w:top w:val="single" w:sz="4" w:space="0" w:color="000000"/>
              <w:left w:val="single" w:sz="4" w:space="0" w:color="000000"/>
              <w:bottom w:val="single" w:sz="4" w:space="0" w:color="000000"/>
              <w:right w:val="single" w:sz="4" w:space="0" w:color="000000"/>
            </w:tcBorders>
          </w:tcPr>
          <w:p w14:paraId="7A4485EC" w14:textId="77777777" w:rsidR="00FF40A0" w:rsidRDefault="00FF40A0" w:rsidP="002A02E7">
            <w:pPr>
              <w:pStyle w:val="TableParagraph"/>
              <w:kinsoku w:val="0"/>
              <w:overflowPunct w:val="0"/>
              <w:ind w:left="0"/>
              <w:rPr>
                <w:b/>
                <w:bCs/>
                <w:spacing w:val="-2"/>
                <w:sz w:val="20"/>
                <w:szCs w:val="20"/>
              </w:rPr>
            </w:pPr>
            <w:r>
              <w:rPr>
                <w:b/>
                <w:bCs/>
                <w:sz w:val="20"/>
                <w:szCs w:val="20"/>
              </w:rPr>
              <w:t>Authorized</w:t>
            </w:r>
            <w:r>
              <w:rPr>
                <w:b/>
                <w:bCs/>
                <w:spacing w:val="-12"/>
                <w:sz w:val="20"/>
                <w:szCs w:val="20"/>
              </w:rPr>
              <w:t xml:space="preserve"> </w:t>
            </w:r>
            <w:r>
              <w:rPr>
                <w:b/>
                <w:bCs/>
                <w:spacing w:val="-2"/>
                <w:sz w:val="20"/>
                <w:szCs w:val="20"/>
              </w:rPr>
              <w:t>Signature</w:t>
            </w:r>
          </w:p>
        </w:tc>
        <w:tc>
          <w:tcPr>
            <w:tcW w:w="5312" w:type="dxa"/>
            <w:tcBorders>
              <w:top w:val="single" w:sz="4" w:space="0" w:color="000000"/>
              <w:left w:val="single" w:sz="4" w:space="0" w:color="000000"/>
              <w:bottom w:val="single" w:sz="4" w:space="0" w:color="000000"/>
              <w:right w:val="single" w:sz="4" w:space="0" w:color="000000"/>
            </w:tcBorders>
          </w:tcPr>
          <w:p w14:paraId="76E7C909" w14:textId="77777777" w:rsidR="00FF40A0" w:rsidRDefault="00FF40A0" w:rsidP="002A02E7">
            <w:pPr>
              <w:pStyle w:val="TableParagraph"/>
              <w:kinsoku w:val="0"/>
              <w:overflowPunct w:val="0"/>
              <w:ind w:left="0"/>
              <w:rPr>
                <w:b/>
                <w:bCs/>
                <w:spacing w:val="-2"/>
                <w:sz w:val="20"/>
                <w:szCs w:val="20"/>
              </w:rPr>
            </w:pPr>
            <w:r>
              <w:rPr>
                <w:b/>
                <w:bCs/>
                <w:spacing w:val="-2"/>
                <w:sz w:val="20"/>
                <w:szCs w:val="20"/>
              </w:rPr>
              <w:t>Title</w:t>
            </w:r>
          </w:p>
        </w:tc>
      </w:tr>
      <w:tr w:rsidR="00FF40A0" w14:paraId="0CFBBB1F" w14:textId="77777777">
        <w:tblPrEx>
          <w:tblCellMar>
            <w:top w:w="0" w:type="dxa"/>
            <w:left w:w="0" w:type="dxa"/>
            <w:bottom w:w="0" w:type="dxa"/>
            <w:right w:w="0" w:type="dxa"/>
          </w:tblCellMar>
        </w:tblPrEx>
        <w:trPr>
          <w:trHeight w:val="532"/>
        </w:trPr>
        <w:tc>
          <w:tcPr>
            <w:tcW w:w="5509" w:type="dxa"/>
            <w:tcBorders>
              <w:top w:val="single" w:sz="4" w:space="0" w:color="000000"/>
              <w:left w:val="single" w:sz="4" w:space="0" w:color="000000"/>
              <w:bottom w:val="single" w:sz="4" w:space="0" w:color="000000"/>
              <w:right w:val="single" w:sz="4" w:space="0" w:color="000000"/>
            </w:tcBorders>
          </w:tcPr>
          <w:p w14:paraId="04712853" w14:textId="77777777" w:rsidR="00FF40A0" w:rsidRDefault="00FF40A0" w:rsidP="002A02E7">
            <w:pPr>
              <w:pStyle w:val="TableParagraph"/>
              <w:kinsoku w:val="0"/>
              <w:overflowPunct w:val="0"/>
              <w:ind w:left="0"/>
              <w:rPr>
                <w:b/>
                <w:bCs/>
                <w:spacing w:val="-4"/>
                <w:sz w:val="20"/>
                <w:szCs w:val="20"/>
              </w:rPr>
            </w:pPr>
            <w:r>
              <w:rPr>
                <w:b/>
                <w:bCs/>
                <w:sz w:val="20"/>
                <w:szCs w:val="20"/>
              </w:rPr>
              <w:t>Print</w:t>
            </w:r>
            <w:r>
              <w:rPr>
                <w:b/>
                <w:bCs/>
                <w:spacing w:val="-7"/>
                <w:sz w:val="20"/>
                <w:szCs w:val="20"/>
              </w:rPr>
              <w:t xml:space="preserve"> </w:t>
            </w:r>
            <w:r>
              <w:rPr>
                <w:b/>
                <w:bCs/>
                <w:spacing w:val="-4"/>
                <w:sz w:val="20"/>
                <w:szCs w:val="20"/>
              </w:rPr>
              <w:t>Name</w:t>
            </w:r>
          </w:p>
        </w:tc>
        <w:tc>
          <w:tcPr>
            <w:tcW w:w="5312" w:type="dxa"/>
            <w:tcBorders>
              <w:top w:val="single" w:sz="4" w:space="0" w:color="000000"/>
              <w:left w:val="single" w:sz="4" w:space="0" w:color="000000"/>
              <w:bottom w:val="single" w:sz="4" w:space="0" w:color="000000"/>
              <w:right w:val="single" w:sz="4" w:space="0" w:color="000000"/>
            </w:tcBorders>
          </w:tcPr>
          <w:p w14:paraId="0424A5DD" w14:textId="77777777" w:rsidR="00FF40A0" w:rsidRDefault="00FF40A0" w:rsidP="002A02E7">
            <w:pPr>
              <w:pStyle w:val="TableParagraph"/>
              <w:kinsoku w:val="0"/>
              <w:overflowPunct w:val="0"/>
              <w:rPr>
                <w:b/>
                <w:bCs/>
                <w:spacing w:val="-4"/>
                <w:sz w:val="20"/>
                <w:szCs w:val="20"/>
              </w:rPr>
            </w:pPr>
            <w:r>
              <w:rPr>
                <w:b/>
                <w:bCs/>
                <w:spacing w:val="-4"/>
                <w:sz w:val="20"/>
                <w:szCs w:val="20"/>
              </w:rPr>
              <w:t>Date</w:t>
            </w:r>
          </w:p>
        </w:tc>
      </w:tr>
    </w:tbl>
    <w:p w14:paraId="14B93E22" w14:textId="77777777" w:rsidR="00FF40A0" w:rsidRPr="002A02E7" w:rsidRDefault="00FF40A0">
      <w:pPr>
        <w:pStyle w:val="Heading1"/>
        <w:kinsoku w:val="0"/>
        <w:overflowPunct w:val="0"/>
        <w:ind w:right="621"/>
        <w:rPr>
          <w:sz w:val="18"/>
          <w:szCs w:val="18"/>
        </w:rPr>
      </w:pPr>
      <w:r w:rsidRPr="002A02E7">
        <w:rPr>
          <w:sz w:val="18"/>
          <w:szCs w:val="18"/>
        </w:rPr>
        <w:t>I</w:t>
      </w:r>
      <w:r w:rsidRPr="002A02E7">
        <w:rPr>
          <w:spacing w:val="-2"/>
          <w:sz w:val="18"/>
          <w:szCs w:val="18"/>
        </w:rPr>
        <w:t xml:space="preserve"> </w:t>
      </w:r>
      <w:r w:rsidRPr="002A02E7">
        <w:rPr>
          <w:sz w:val="18"/>
          <w:szCs w:val="18"/>
        </w:rPr>
        <w:t>/</w:t>
      </w:r>
      <w:r w:rsidRPr="002A02E7">
        <w:rPr>
          <w:spacing w:val="-1"/>
          <w:sz w:val="18"/>
          <w:szCs w:val="18"/>
        </w:rPr>
        <w:t xml:space="preserve"> </w:t>
      </w:r>
      <w:r w:rsidRPr="002A02E7">
        <w:rPr>
          <w:sz w:val="18"/>
          <w:szCs w:val="18"/>
        </w:rPr>
        <w:t>WE</w:t>
      </w:r>
      <w:r w:rsidRPr="002A02E7">
        <w:rPr>
          <w:spacing w:val="-3"/>
          <w:sz w:val="18"/>
          <w:szCs w:val="18"/>
        </w:rPr>
        <w:t xml:space="preserve"> </w:t>
      </w:r>
      <w:r w:rsidRPr="002A02E7">
        <w:rPr>
          <w:sz w:val="18"/>
          <w:szCs w:val="18"/>
        </w:rPr>
        <w:t>CERTIFY THAT</w:t>
      </w:r>
      <w:r w:rsidRPr="002A02E7">
        <w:rPr>
          <w:spacing w:val="-2"/>
          <w:sz w:val="18"/>
          <w:szCs w:val="18"/>
        </w:rPr>
        <w:t xml:space="preserve"> </w:t>
      </w:r>
      <w:r w:rsidRPr="002A02E7">
        <w:rPr>
          <w:sz w:val="18"/>
          <w:szCs w:val="18"/>
        </w:rPr>
        <w:t>EVERYTHING</w:t>
      </w:r>
      <w:r w:rsidRPr="002A02E7">
        <w:rPr>
          <w:spacing w:val="-1"/>
          <w:sz w:val="18"/>
          <w:szCs w:val="18"/>
        </w:rPr>
        <w:t xml:space="preserve"> </w:t>
      </w:r>
      <w:r w:rsidRPr="002A02E7">
        <w:rPr>
          <w:sz w:val="18"/>
          <w:szCs w:val="18"/>
        </w:rPr>
        <w:t>STATED</w:t>
      </w:r>
      <w:r w:rsidRPr="002A02E7">
        <w:rPr>
          <w:spacing w:val="-2"/>
          <w:sz w:val="18"/>
          <w:szCs w:val="18"/>
        </w:rPr>
        <w:t xml:space="preserve"> </w:t>
      </w:r>
      <w:r w:rsidRPr="002A02E7">
        <w:rPr>
          <w:sz w:val="18"/>
          <w:szCs w:val="18"/>
        </w:rPr>
        <w:t>ON</w:t>
      </w:r>
      <w:r w:rsidRPr="002A02E7">
        <w:rPr>
          <w:spacing w:val="-1"/>
          <w:sz w:val="18"/>
          <w:szCs w:val="18"/>
        </w:rPr>
        <w:t xml:space="preserve"> </w:t>
      </w:r>
      <w:r w:rsidRPr="002A02E7">
        <w:rPr>
          <w:sz w:val="18"/>
          <w:szCs w:val="18"/>
        </w:rPr>
        <w:t>THIS</w:t>
      </w:r>
      <w:r w:rsidRPr="002A02E7">
        <w:rPr>
          <w:spacing w:val="-2"/>
          <w:sz w:val="18"/>
          <w:szCs w:val="18"/>
        </w:rPr>
        <w:t xml:space="preserve"> </w:t>
      </w:r>
      <w:r w:rsidRPr="002A02E7">
        <w:rPr>
          <w:sz w:val="18"/>
          <w:szCs w:val="18"/>
        </w:rPr>
        <w:t>APPLICATION AND</w:t>
      </w:r>
      <w:r w:rsidRPr="002A02E7">
        <w:rPr>
          <w:spacing w:val="-2"/>
          <w:sz w:val="18"/>
          <w:szCs w:val="18"/>
        </w:rPr>
        <w:t xml:space="preserve"> </w:t>
      </w:r>
      <w:r w:rsidRPr="002A02E7">
        <w:rPr>
          <w:sz w:val="18"/>
          <w:szCs w:val="18"/>
        </w:rPr>
        <w:t>/ OR</w:t>
      </w:r>
      <w:r w:rsidRPr="002A02E7">
        <w:rPr>
          <w:spacing w:val="-1"/>
          <w:sz w:val="18"/>
          <w:szCs w:val="18"/>
        </w:rPr>
        <w:t xml:space="preserve"> </w:t>
      </w:r>
      <w:r w:rsidRPr="002A02E7">
        <w:rPr>
          <w:sz w:val="18"/>
          <w:szCs w:val="18"/>
        </w:rPr>
        <w:t>ATTACHMENT</w:t>
      </w:r>
      <w:r w:rsidRPr="002A02E7">
        <w:rPr>
          <w:spacing w:val="-2"/>
          <w:sz w:val="18"/>
          <w:szCs w:val="18"/>
        </w:rPr>
        <w:t xml:space="preserve"> </w:t>
      </w:r>
      <w:r w:rsidRPr="002A02E7">
        <w:rPr>
          <w:sz w:val="18"/>
          <w:szCs w:val="18"/>
        </w:rPr>
        <w:t>IS</w:t>
      </w:r>
      <w:r w:rsidRPr="002A02E7">
        <w:rPr>
          <w:spacing w:val="-2"/>
          <w:sz w:val="18"/>
          <w:szCs w:val="18"/>
        </w:rPr>
        <w:t xml:space="preserve"> </w:t>
      </w:r>
      <w:r w:rsidRPr="002A02E7">
        <w:rPr>
          <w:sz w:val="18"/>
          <w:szCs w:val="18"/>
        </w:rPr>
        <w:t>TRUE AND</w:t>
      </w:r>
      <w:r w:rsidRPr="002A02E7">
        <w:rPr>
          <w:spacing w:val="-2"/>
          <w:sz w:val="18"/>
          <w:szCs w:val="18"/>
        </w:rPr>
        <w:t xml:space="preserve"> </w:t>
      </w:r>
      <w:r w:rsidRPr="002A02E7">
        <w:rPr>
          <w:sz w:val="18"/>
          <w:szCs w:val="18"/>
        </w:rPr>
        <w:t>CORRECT</w:t>
      </w:r>
      <w:r w:rsidRPr="002A02E7">
        <w:rPr>
          <w:spacing w:val="-1"/>
          <w:sz w:val="18"/>
          <w:szCs w:val="18"/>
        </w:rPr>
        <w:t xml:space="preserve"> </w:t>
      </w:r>
      <w:r w:rsidRPr="002A02E7">
        <w:rPr>
          <w:sz w:val="18"/>
          <w:szCs w:val="18"/>
        </w:rPr>
        <w:t>TO</w:t>
      </w:r>
      <w:r w:rsidRPr="002A02E7">
        <w:rPr>
          <w:spacing w:val="-2"/>
          <w:sz w:val="18"/>
          <w:szCs w:val="18"/>
        </w:rPr>
        <w:t xml:space="preserve"> </w:t>
      </w:r>
      <w:r w:rsidRPr="002A02E7">
        <w:rPr>
          <w:sz w:val="18"/>
          <w:szCs w:val="18"/>
        </w:rPr>
        <w:t>THE</w:t>
      </w:r>
      <w:r w:rsidRPr="002A02E7">
        <w:rPr>
          <w:spacing w:val="-3"/>
          <w:sz w:val="18"/>
          <w:szCs w:val="18"/>
        </w:rPr>
        <w:t xml:space="preserve"> </w:t>
      </w:r>
      <w:r w:rsidRPr="002A02E7">
        <w:rPr>
          <w:sz w:val="18"/>
          <w:szCs w:val="18"/>
        </w:rPr>
        <w:t>BEST</w:t>
      </w:r>
      <w:r w:rsidRPr="002A02E7">
        <w:rPr>
          <w:spacing w:val="-2"/>
          <w:sz w:val="18"/>
          <w:szCs w:val="18"/>
        </w:rPr>
        <w:t xml:space="preserve"> </w:t>
      </w:r>
      <w:r w:rsidRPr="002A02E7">
        <w:rPr>
          <w:sz w:val="18"/>
          <w:szCs w:val="18"/>
        </w:rPr>
        <w:t>OF MY</w:t>
      </w:r>
      <w:r w:rsidRPr="002A02E7">
        <w:rPr>
          <w:spacing w:val="-2"/>
          <w:sz w:val="18"/>
          <w:szCs w:val="18"/>
        </w:rPr>
        <w:t xml:space="preserve"> </w:t>
      </w:r>
      <w:r w:rsidRPr="002A02E7">
        <w:rPr>
          <w:sz w:val="18"/>
          <w:szCs w:val="18"/>
        </w:rPr>
        <w:t>/</w:t>
      </w:r>
      <w:r w:rsidRPr="002A02E7">
        <w:rPr>
          <w:spacing w:val="-2"/>
          <w:sz w:val="18"/>
          <w:szCs w:val="18"/>
        </w:rPr>
        <w:t xml:space="preserve"> </w:t>
      </w:r>
      <w:r w:rsidRPr="002A02E7">
        <w:rPr>
          <w:sz w:val="18"/>
          <w:szCs w:val="18"/>
        </w:rPr>
        <w:t>OUR</w:t>
      </w:r>
      <w:r w:rsidRPr="002A02E7">
        <w:rPr>
          <w:spacing w:val="-2"/>
          <w:sz w:val="18"/>
          <w:szCs w:val="18"/>
        </w:rPr>
        <w:t xml:space="preserve"> </w:t>
      </w:r>
      <w:r w:rsidRPr="002A02E7">
        <w:rPr>
          <w:sz w:val="18"/>
          <w:szCs w:val="18"/>
        </w:rPr>
        <w:t>KNOWLEDGE.</w:t>
      </w:r>
      <w:r w:rsidRPr="002A02E7">
        <w:rPr>
          <w:spacing w:val="-3"/>
          <w:sz w:val="18"/>
          <w:szCs w:val="18"/>
        </w:rPr>
        <w:t xml:space="preserve"> </w:t>
      </w:r>
      <w:r w:rsidRPr="002A02E7">
        <w:rPr>
          <w:sz w:val="18"/>
          <w:szCs w:val="18"/>
        </w:rPr>
        <w:t>ALL GOODS</w:t>
      </w:r>
      <w:r w:rsidRPr="002A02E7">
        <w:rPr>
          <w:spacing w:val="-3"/>
          <w:sz w:val="18"/>
          <w:szCs w:val="18"/>
        </w:rPr>
        <w:t xml:space="preserve"> </w:t>
      </w:r>
      <w:r w:rsidRPr="002A02E7">
        <w:rPr>
          <w:sz w:val="18"/>
          <w:szCs w:val="18"/>
        </w:rPr>
        <w:t>INVOICED</w:t>
      </w:r>
      <w:r w:rsidRPr="002A02E7">
        <w:rPr>
          <w:spacing w:val="-3"/>
          <w:sz w:val="18"/>
          <w:szCs w:val="18"/>
        </w:rPr>
        <w:t xml:space="preserve"> </w:t>
      </w:r>
      <w:r w:rsidRPr="002A02E7">
        <w:rPr>
          <w:sz w:val="18"/>
          <w:szCs w:val="18"/>
        </w:rPr>
        <w:t>TO APPLICANT</w:t>
      </w:r>
      <w:r w:rsidRPr="002A02E7">
        <w:rPr>
          <w:spacing w:val="-3"/>
          <w:sz w:val="18"/>
          <w:szCs w:val="18"/>
        </w:rPr>
        <w:t xml:space="preserve"> </w:t>
      </w:r>
      <w:r w:rsidRPr="002A02E7">
        <w:rPr>
          <w:sz w:val="18"/>
          <w:szCs w:val="18"/>
        </w:rPr>
        <w:t>BY</w:t>
      </w:r>
      <w:r w:rsidRPr="002A02E7">
        <w:rPr>
          <w:spacing w:val="-2"/>
          <w:sz w:val="18"/>
          <w:szCs w:val="18"/>
        </w:rPr>
        <w:t xml:space="preserve"> </w:t>
      </w:r>
      <w:r w:rsidRPr="002A02E7">
        <w:rPr>
          <w:sz w:val="18"/>
          <w:szCs w:val="18"/>
        </w:rPr>
        <w:t>COMPLETE</w:t>
      </w:r>
      <w:r w:rsidRPr="002A02E7">
        <w:rPr>
          <w:spacing w:val="-4"/>
          <w:sz w:val="18"/>
          <w:szCs w:val="18"/>
        </w:rPr>
        <w:t xml:space="preserve"> </w:t>
      </w:r>
      <w:r w:rsidRPr="002A02E7">
        <w:rPr>
          <w:sz w:val="18"/>
          <w:szCs w:val="18"/>
        </w:rPr>
        <w:t>WELDERS</w:t>
      </w:r>
      <w:r w:rsidRPr="002A02E7">
        <w:rPr>
          <w:spacing w:val="-3"/>
          <w:sz w:val="18"/>
          <w:szCs w:val="18"/>
        </w:rPr>
        <w:t xml:space="preserve"> </w:t>
      </w:r>
      <w:r w:rsidRPr="002A02E7">
        <w:rPr>
          <w:sz w:val="18"/>
          <w:szCs w:val="18"/>
        </w:rPr>
        <w:t>SUPPLY</w:t>
      </w:r>
      <w:r w:rsidRPr="002A02E7">
        <w:rPr>
          <w:spacing w:val="-2"/>
          <w:sz w:val="18"/>
          <w:szCs w:val="18"/>
        </w:rPr>
        <w:t xml:space="preserve"> </w:t>
      </w:r>
      <w:r w:rsidRPr="002A02E7">
        <w:rPr>
          <w:sz w:val="18"/>
          <w:szCs w:val="18"/>
        </w:rPr>
        <w:t>SHALL</w:t>
      </w:r>
      <w:r w:rsidRPr="002A02E7">
        <w:rPr>
          <w:spacing w:val="-3"/>
          <w:sz w:val="18"/>
          <w:szCs w:val="18"/>
        </w:rPr>
        <w:t xml:space="preserve"> </w:t>
      </w:r>
      <w:r w:rsidRPr="002A02E7">
        <w:rPr>
          <w:sz w:val="18"/>
          <w:szCs w:val="18"/>
        </w:rPr>
        <w:t>BE</w:t>
      </w:r>
      <w:r w:rsidRPr="002A02E7">
        <w:rPr>
          <w:spacing w:val="-4"/>
          <w:sz w:val="18"/>
          <w:szCs w:val="18"/>
        </w:rPr>
        <w:t xml:space="preserve"> </w:t>
      </w:r>
      <w:r w:rsidRPr="002A02E7">
        <w:rPr>
          <w:sz w:val="18"/>
          <w:szCs w:val="18"/>
        </w:rPr>
        <w:t>SOLD</w:t>
      </w:r>
      <w:r w:rsidRPr="002A02E7">
        <w:rPr>
          <w:spacing w:val="-4"/>
          <w:sz w:val="18"/>
          <w:szCs w:val="18"/>
        </w:rPr>
        <w:t xml:space="preserve"> </w:t>
      </w:r>
      <w:r w:rsidRPr="002A02E7">
        <w:rPr>
          <w:sz w:val="18"/>
          <w:szCs w:val="18"/>
        </w:rPr>
        <w:t>IN</w:t>
      </w:r>
      <w:r w:rsidRPr="002A02E7">
        <w:rPr>
          <w:spacing w:val="-2"/>
          <w:sz w:val="18"/>
          <w:szCs w:val="18"/>
        </w:rPr>
        <w:t xml:space="preserve"> </w:t>
      </w:r>
      <w:r w:rsidRPr="002A02E7">
        <w:rPr>
          <w:sz w:val="18"/>
          <w:szCs w:val="18"/>
        </w:rPr>
        <w:t>RELIANCE</w:t>
      </w:r>
      <w:r w:rsidRPr="002A02E7">
        <w:rPr>
          <w:spacing w:val="-4"/>
          <w:sz w:val="18"/>
          <w:szCs w:val="18"/>
        </w:rPr>
        <w:t xml:space="preserve"> </w:t>
      </w:r>
      <w:r w:rsidRPr="002A02E7">
        <w:rPr>
          <w:sz w:val="18"/>
          <w:szCs w:val="18"/>
        </w:rPr>
        <w:t>UPON THE INFORMATION CONTAINED IN, OR ATTACHED TO THIS DOCUMENT.</w:t>
      </w:r>
    </w:p>
    <w:p w14:paraId="21916CBB" w14:textId="77777777" w:rsidR="00FF40A0" w:rsidRDefault="00FF40A0">
      <w:pPr>
        <w:pStyle w:val="Heading1"/>
        <w:kinsoku w:val="0"/>
        <w:overflowPunct w:val="0"/>
        <w:ind w:right="621"/>
        <w:sectPr w:rsidR="00FF40A0">
          <w:footerReference w:type="default" r:id="rId8"/>
          <w:pgSz w:w="12240" w:h="15840"/>
          <w:pgMar w:top="540" w:right="240" w:bottom="960" w:left="380" w:header="0" w:footer="772" w:gutter="0"/>
          <w:cols w:space="720"/>
          <w:noEndnote/>
        </w:sectPr>
      </w:pPr>
    </w:p>
    <w:tbl>
      <w:tblPr>
        <w:tblW w:w="0" w:type="auto"/>
        <w:tblInd w:w="112" w:type="dxa"/>
        <w:tblLayout w:type="fixed"/>
        <w:tblCellMar>
          <w:left w:w="0" w:type="dxa"/>
          <w:right w:w="0" w:type="dxa"/>
        </w:tblCellMar>
        <w:tblLook w:val="0000" w:firstRow="0" w:lastRow="0" w:firstColumn="0" w:lastColumn="0" w:noHBand="0" w:noVBand="0"/>
      </w:tblPr>
      <w:tblGrid>
        <w:gridCol w:w="79"/>
        <w:gridCol w:w="5898"/>
        <w:gridCol w:w="5423"/>
      </w:tblGrid>
      <w:tr w:rsidR="00FF40A0" w14:paraId="07B1ED8A" w14:textId="77777777">
        <w:tblPrEx>
          <w:tblCellMar>
            <w:top w:w="0" w:type="dxa"/>
            <w:left w:w="0" w:type="dxa"/>
            <w:bottom w:w="0" w:type="dxa"/>
            <w:right w:w="0" w:type="dxa"/>
          </w:tblCellMar>
        </w:tblPrEx>
        <w:trPr>
          <w:trHeight w:val="244"/>
        </w:trPr>
        <w:tc>
          <w:tcPr>
            <w:tcW w:w="79" w:type="dxa"/>
            <w:tcBorders>
              <w:top w:val="single" w:sz="4" w:space="0" w:color="000000"/>
              <w:left w:val="single" w:sz="4" w:space="0" w:color="E4E4E4"/>
              <w:bottom w:val="single" w:sz="4" w:space="0" w:color="000000"/>
              <w:right w:val="none" w:sz="6" w:space="0" w:color="auto"/>
            </w:tcBorders>
            <w:shd w:val="clear" w:color="auto" w:fill="393939"/>
          </w:tcPr>
          <w:p w14:paraId="6304F542" w14:textId="77777777" w:rsidR="00FF40A0" w:rsidRDefault="00FF40A0">
            <w:pPr>
              <w:pStyle w:val="TableParagraph"/>
              <w:kinsoku w:val="0"/>
              <w:overflowPunct w:val="0"/>
              <w:ind w:left="0"/>
              <w:rPr>
                <w:rFonts w:ascii="Times New Roman" w:hAnsi="Times New Roman" w:cs="Times New Roman"/>
                <w:sz w:val="16"/>
                <w:szCs w:val="16"/>
              </w:rPr>
            </w:pPr>
          </w:p>
        </w:tc>
        <w:tc>
          <w:tcPr>
            <w:tcW w:w="11321" w:type="dxa"/>
            <w:gridSpan w:val="2"/>
            <w:tcBorders>
              <w:top w:val="single" w:sz="4" w:space="0" w:color="000000"/>
              <w:left w:val="none" w:sz="6" w:space="0" w:color="auto"/>
              <w:bottom w:val="single" w:sz="4" w:space="0" w:color="000000"/>
              <w:right w:val="single" w:sz="4" w:space="0" w:color="E4E4E4"/>
            </w:tcBorders>
            <w:shd w:val="clear" w:color="auto" w:fill="393939"/>
          </w:tcPr>
          <w:p w14:paraId="5041CF13" w14:textId="77777777" w:rsidR="00FF40A0" w:rsidRDefault="00FF40A0">
            <w:pPr>
              <w:pStyle w:val="TableParagraph"/>
              <w:kinsoku w:val="0"/>
              <w:overflowPunct w:val="0"/>
              <w:spacing w:before="1" w:line="223" w:lineRule="exact"/>
              <w:ind w:left="4740" w:right="4810"/>
              <w:jc w:val="center"/>
              <w:rPr>
                <w:b/>
                <w:bCs/>
                <w:color w:val="FFFFFF"/>
                <w:spacing w:val="-2"/>
                <w:sz w:val="20"/>
                <w:szCs w:val="20"/>
              </w:rPr>
            </w:pPr>
            <w:r>
              <w:rPr>
                <w:b/>
                <w:bCs/>
                <w:color w:val="FFFFFF"/>
                <w:sz w:val="20"/>
                <w:szCs w:val="20"/>
              </w:rPr>
              <w:t>Business</w:t>
            </w:r>
            <w:r>
              <w:rPr>
                <w:b/>
                <w:bCs/>
                <w:color w:val="FFFFFF"/>
                <w:spacing w:val="-11"/>
                <w:sz w:val="20"/>
                <w:szCs w:val="20"/>
              </w:rPr>
              <w:t xml:space="preserve"> </w:t>
            </w:r>
            <w:r>
              <w:rPr>
                <w:b/>
                <w:bCs/>
                <w:color w:val="FFFFFF"/>
                <w:spacing w:val="-2"/>
                <w:sz w:val="20"/>
                <w:szCs w:val="20"/>
              </w:rPr>
              <w:t>Information</w:t>
            </w:r>
          </w:p>
        </w:tc>
      </w:tr>
      <w:tr w:rsidR="00FF40A0" w14:paraId="12BDBD67" w14:textId="77777777">
        <w:tblPrEx>
          <w:tblCellMar>
            <w:top w:w="0" w:type="dxa"/>
            <w:left w:w="0" w:type="dxa"/>
            <w:bottom w:w="0" w:type="dxa"/>
            <w:right w:w="0" w:type="dxa"/>
          </w:tblCellMar>
        </w:tblPrEx>
        <w:trPr>
          <w:trHeight w:val="727"/>
        </w:trPr>
        <w:tc>
          <w:tcPr>
            <w:tcW w:w="5977" w:type="dxa"/>
            <w:gridSpan w:val="2"/>
            <w:tcBorders>
              <w:top w:val="single" w:sz="4" w:space="0" w:color="000000"/>
              <w:left w:val="single" w:sz="4" w:space="0" w:color="000000"/>
              <w:bottom w:val="single" w:sz="4" w:space="0" w:color="000000"/>
              <w:right w:val="single" w:sz="4" w:space="0" w:color="000000"/>
            </w:tcBorders>
          </w:tcPr>
          <w:p w14:paraId="4FF26E3F" w14:textId="77777777" w:rsidR="00FF40A0" w:rsidRDefault="00FF40A0">
            <w:pPr>
              <w:pStyle w:val="TableParagraph"/>
              <w:kinsoku w:val="0"/>
              <w:overflowPunct w:val="0"/>
              <w:spacing w:line="243" w:lineRule="exact"/>
              <w:rPr>
                <w:spacing w:val="-2"/>
                <w:sz w:val="20"/>
                <w:szCs w:val="20"/>
              </w:rPr>
            </w:pPr>
            <w:r>
              <w:rPr>
                <w:sz w:val="20"/>
                <w:szCs w:val="20"/>
              </w:rPr>
              <w:t>Firm</w:t>
            </w:r>
            <w:r>
              <w:rPr>
                <w:spacing w:val="-7"/>
                <w:sz w:val="20"/>
                <w:szCs w:val="20"/>
              </w:rPr>
              <w:t xml:space="preserve"> </w:t>
            </w:r>
            <w:r>
              <w:rPr>
                <w:sz w:val="20"/>
                <w:szCs w:val="20"/>
              </w:rPr>
              <w:t>Name</w:t>
            </w:r>
            <w:r>
              <w:rPr>
                <w:spacing w:val="-5"/>
                <w:sz w:val="20"/>
                <w:szCs w:val="20"/>
              </w:rPr>
              <w:t xml:space="preserve"> </w:t>
            </w:r>
            <w:r>
              <w:rPr>
                <w:spacing w:val="-2"/>
                <w:sz w:val="20"/>
                <w:szCs w:val="20"/>
              </w:rPr>
              <w:t>(“Customer”)</w:t>
            </w:r>
          </w:p>
        </w:tc>
        <w:tc>
          <w:tcPr>
            <w:tcW w:w="5423" w:type="dxa"/>
            <w:tcBorders>
              <w:top w:val="single" w:sz="4" w:space="0" w:color="000000"/>
              <w:left w:val="single" w:sz="4" w:space="0" w:color="000000"/>
              <w:bottom w:val="single" w:sz="4" w:space="0" w:color="000000"/>
              <w:right w:val="single" w:sz="4" w:space="0" w:color="000000"/>
            </w:tcBorders>
          </w:tcPr>
          <w:p w14:paraId="227C39AF" w14:textId="77777777" w:rsidR="00FF40A0" w:rsidRDefault="00FF40A0">
            <w:pPr>
              <w:pStyle w:val="TableParagraph"/>
              <w:kinsoku w:val="0"/>
              <w:overflowPunct w:val="0"/>
              <w:spacing w:line="243" w:lineRule="exact"/>
              <w:rPr>
                <w:spacing w:val="-10"/>
                <w:sz w:val="20"/>
                <w:szCs w:val="20"/>
              </w:rPr>
            </w:pPr>
            <w:r>
              <w:rPr>
                <w:sz w:val="20"/>
                <w:szCs w:val="20"/>
              </w:rPr>
              <w:t>ACCOUNT</w:t>
            </w:r>
            <w:r>
              <w:rPr>
                <w:spacing w:val="-10"/>
                <w:sz w:val="20"/>
                <w:szCs w:val="20"/>
              </w:rPr>
              <w:t xml:space="preserve"> #</w:t>
            </w:r>
          </w:p>
        </w:tc>
      </w:tr>
    </w:tbl>
    <w:p w14:paraId="1417CF32" w14:textId="77777777" w:rsidR="00FF40A0" w:rsidRDefault="00FF40A0">
      <w:pPr>
        <w:pStyle w:val="BodyText"/>
        <w:kinsoku w:val="0"/>
        <w:overflowPunct w:val="0"/>
        <w:spacing w:before="1"/>
        <w:rPr>
          <w:b/>
          <w:bCs/>
          <w:sz w:val="16"/>
          <w:szCs w:val="16"/>
        </w:rPr>
      </w:pPr>
    </w:p>
    <w:p w14:paraId="70745C2C" w14:textId="77777777" w:rsidR="00FF40A0" w:rsidRDefault="00FF40A0">
      <w:pPr>
        <w:pStyle w:val="BodyText"/>
        <w:tabs>
          <w:tab w:val="left" w:pos="4795"/>
          <w:tab w:val="left" w:pos="11050"/>
        </w:tabs>
        <w:kinsoku w:val="0"/>
        <w:overflowPunct w:val="0"/>
        <w:spacing w:before="59" w:line="247" w:lineRule="auto"/>
        <w:ind w:left="215" w:right="567" w:hanging="29"/>
        <w:jc w:val="both"/>
        <w:rPr>
          <w:color w:val="000000"/>
        </w:rPr>
      </w:pPr>
      <w:r>
        <w:rPr>
          <w:b/>
          <w:bCs/>
          <w:color w:val="FFFFFF"/>
          <w:shd w:val="clear" w:color="auto" w:fill="393939"/>
        </w:rPr>
        <w:tab/>
      </w:r>
      <w:r>
        <w:rPr>
          <w:b/>
          <w:bCs/>
          <w:color w:val="FFFFFF"/>
          <w:shd w:val="clear" w:color="auto" w:fill="393939"/>
        </w:rPr>
        <w:tab/>
        <w:t>Personal Guarantee</w:t>
      </w:r>
      <w:r>
        <w:rPr>
          <w:b/>
          <w:bCs/>
          <w:color w:val="FFFFFF"/>
          <w:shd w:val="clear" w:color="auto" w:fill="393939"/>
        </w:rPr>
        <w:tab/>
      </w:r>
      <w:r>
        <w:rPr>
          <w:b/>
          <w:bCs/>
          <w:color w:val="FFFFFF"/>
        </w:rPr>
        <w:t xml:space="preserve"> </w:t>
      </w:r>
      <w:r>
        <w:rPr>
          <w:color w:val="000000"/>
        </w:rPr>
        <w:t xml:space="preserve">For valuable consideration the undersigned Guarantor(s), jointly and severally, and unconditionally, guaranty and promise to pay Complete Welders Supply (“CWS”) on demand all advances, debts, </w:t>
      </w:r>
      <w:proofErr w:type="gramStart"/>
      <w:r>
        <w:rPr>
          <w:color w:val="000000"/>
        </w:rPr>
        <w:t>obligations</w:t>
      </w:r>
      <w:proofErr w:type="gramEnd"/>
      <w:r>
        <w:rPr>
          <w:color w:val="000000"/>
        </w:rPr>
        <w:t xml:space="preserve"> and liabilities (individually and collectively “Indebtedness”) of</w:t>
      </w:r>
      <w:r>
        <w:rPr>
          <w:color w:val="000000"/>
          <w:spacing w:val="40"/>
        </w:rPr>
        <w:t xml:space="preserve"> </w:t>
      </w:r>
      <w:r>
        <w:rPr>
          <w:color w:val="000000"/>
        </w:rPr>
        <w:t>Customer to CWS.</w:t>
      </w:r>
      <w:r>
        <w:rPr>
          <w:color w:val="000000"/>
          <w:spacing w:val="40"/>
        </w:rPr>
        <w:t xml:space="preserve"> </w:t>
      </w:r>
      <w:r>
        <w:rPr>
          <w:color w:val="000000"/>
        </w:rPr>
        <w:t>Guarantors authorize CWS to obtain consumer credit reports solely for the purpose of considering the establishment or review of a commercial business account.</w:t>
      </w:r>
      <w:r>
        <w:rPr>
          <w:color w:val="000000"/>
          <w:spacing w:val="40"/>
        </w:rPr>
        <w:t xml:space="preserve"> </w:t>
      </w:r>
      <w:r>
        <w:rPr>
          <w:color w:val="000000"/>
        </w:rPr>
        <w:t xml:space="preserve">Liability of Guarantors shall be open and continuous for so long as there is any Indebtedness of Customer to CWS. Guarantors intend to </w:t>
      </w:r>
      <w:proofErr w:type="gramStart"/>
      <w:r>
        <w:rPr>
          <w:color w:val="000000"/>
        </w:rPr>
        <w:t>guaranty at all times</w:t>
      </w:r>
      <w:proofErr w:type="gramEnd"/>
      <w:r>
        <w:rPr>
          <w:color w:val="000000"/>
        </w:rPr>
        <w:t xml:space="preserve"> the performance and payment of all Indebtedness of Customer to CWS.</w:t>
      </w:r>
      <w:r>
        <w:rPr>
          <w:color w:val="000000"/>
          <w:spacing w:val="40"/>
        </w:rPr>
        <w:t xml:space="preserve"> </w:t>
      </w:r>
      <w:r>
        <w:rPr>
          <w:color w:val="000000"/>
        </w:rPr>
        <w:t>Payments made upon</w:t>
      </w:r>
      <w:r>
        <w:rPr>
          <w:color w:val="000000"/>
          <w:spacing w:val="13"/>
        </w:rPr>
        <w:t xml:space="preserve"> </w:t>
      </w:r>
      <w:r>
        <w:rPr>
          <w:color w:val="000000"/>
        </w:rPr>
        <w:t>Customer’s Indebtedness will not discharge or diminish the liability</w:t>
      </w:r>
      <w:r>
        <w:rPr>
          <w:color w:val="000000"/>
          <w:spacing w:val="40"/>
        </w:rPr>
        <w:t xml:space="preserve"> </w:t>
      </w:r>
      <w:r>
        <w:rPr>
          <w:color w:val="000000"/>
        </w:rPr>
        <w:t xml:space="preserve">of Guarantors for </w:t>
      </w:r>
      <w:proofErr w:type="gramStart"/>
      <w:r>
        <w:rPr>
          <w:color w:val="000000"/>
        </w:rPr>
        <w:t>any and all</w:t>
      </w:r>
      <w:proofErr w:type="gramEnd"/>
      <w:r>
        <w:rPr>
          <w:color w:val="000000"/>
        </w:rPr>
        <w:t xml:space="preserve"> remaining and succeeding Indebtedness of Customer to CWS.</w:t>
      </w:r>
      <w:r>
        <w:rPr>
          <w:color w:val="000000"/>
          <w:spacing w:val="40"/>
        </w:rPr>
        <w:t xml:space="preserve"> </w:t>
      </w:r>
      <w:r>
        <w:rPr>
          <w:color w:val="000000"/>
        </w:rPr>
        <w:t>Any married person who signs this Guaranty as a Guarantor hereby expressly agrees that recourse under this agreement may be had against both his or her separate property and community property, whether now</w:t>
      </w:r>
      <w:r>
        <w:rPr>
          <w:color w:val="000000"/>
          <w:spacing w:val="-1"/>
        </w:rPr>
        <w:t xml:space="preserve"> </w:t>
      </w:r>
      <w:r>
        <w:rPr>
          <w:color w:val="000000"/>
        </w:rPr>
        <w:t>owned or hereafter acquired. Guarantors</w:t>
      </w:r>
      <w:r>
        <w:rPr>
          <w:color w:val="000000"/>
          <w:spacing w:val="-2"/>
        </w:rPr>
        <w:t xml:space="preserve"> </w:t>
      </w:r>
      <w:r>
        <w:rPr>
          <w:color w:val="000000"/>
        </w:rPr>
        <w:t>expressly waive</w:t>
      </w:r>
      <w:r>
        <w:rPr>
          <w:color w:val="000000"/>
          <w:spacing w:val="-1"/>
        </w:rPr>
        <w:t xml:space="preserve"> </w:t>
      </w:r>
      <w:r>
        <w:rPr>
          <w:color w:val="000000"/>
        </w:rPr>
        <w:t>any notice, presentment, demand, notice of default, diligence, defenses, resort to security, any obligation to proceed first against Customer, or any other Guarantor, and joinder of Customer, or other Guarantors, and authorize CWS to deal with Customer in any manner in which CWS sees fit in connection with any Indebtedness of Customer now, or hereafter created without any further notice to, consent or authorization from Guarantors being necessary, including, without limitation, modification, amendment and extension of the Indebtedness or security, application of payments in any order, and/or notice thereof. Any debt or obligation, current or future, of Customer to Guarantors is subordinated to this Guaranty. Guarantors also waive California Civil Code Section 2822 which provides that a settlement with Customer acts as a settlement with the Guarantors.</w:t>
      </w:r>
      <w:r>
        <w:rPr>
          <w:color w:val="000000"/>
          <w:spacing w:val="40"/>
        </w:rPr>
        <w:t xml:space="preserve"> </w:t>
      </w:r>
      <w:r>
        <w:rPr>
          <w:color w:val="000000"/>
        </w:rPr>
        <w:t xml:space="preserve">In this regard, Guarantors understand and agree that CWS, in its sole discretion, and without notice to Guarantors, may </w:t>
      </w:r>
      <w:proofErr w:type="gramStart"/>
      <w:r>
        <w:rPr>
          <w:color w:val="000000"/>
        </w:rPr>
        <w:t>settle</w:t>
      </w:r>
      <w:proofErr w:type="gramEnd"/>
      <w:r>
        <w:rPr>
          <w:color w:val="000000"/>
        </w:rPr>
        <w:t xml:space="preserve"> or compromise the amount owed by Customer for the Indebtedness and, if such were</w:t>
      </w:r>
      <w:r>
        <w:rPr>
          <w:color w:val="000000"/>
          <w:spacing w:val="-1"/>
        </w:rPr>
        <w:t xml:space="preserve"> </w:t>
      </w:r>
      <w:r>
        <w:rPr>
          <w:color w:val="000000"/>
        </w:rPr>
        <w:t>to occur, Guarantors would remain jointly and severally liable</w:t>
      </w:r>
      <w:r>
        <w:rPr>
          <w:color w:val="000000"/>
          <w:spacing w:val="-2"/>
        </w:rPr>
        <w:t xml:space="preserve"> </w:t>
      </w:r>
      <w:r>
        <w:rPr>
          <w:color w:val="000000"/>
        </w:rPr>
        <w:t>for the full remaining</w:t>
      </w:r>
      <w:r>
        <w:rPr>
          <w:color w:val="000000"/>
          <w:spacing w:val="-1"/>
        </w:rPr>
        <w:t xml:space="preserve"> </w:t>
      </w:r>
      <w:r>
        <w:rPr>
          <w:color w:val="000000"/>
        </w:rPr>
        <w:t>balance</w:t>
      </w:r>
      <w:r>
        <w:rPr>
          <w:color w:val="000000"/>
          <w:spacing w:val="-2"/>
        </w:rPr>
        <w:t xml:space="preserve"> </w:t>
      </w:r>
      <w:r>
        <w:rPr>
          <w:color w:val="000000"/>
        </w:rPr>
        <w:t>then due on the Indebtedness.</w:t>
      </w:r>
    </w:p>
    <w:p w14:paraId="3B00E7DD" w14:textId="77777777" w:rsidR="00FF40A0" w:rsidRDefault="00FF40A0">
      <w:pPr>
        <w:pStyle w:val="BodyText"/>
        <w:kinsoku w:val="0"/>
        <w:overflowPunct w:val="0"/>
      </w:pPr>
    </w:p>
    <w:p w14:paraId="2CCBE812" w14:textId="77777777" w:rsidR="00FF40A0" w:rsidRDefault="00FF40A0">
      <w:pPr>
        <w:pStyle w:val="Heading1"/>
        <w:kinsoku w:val="0"/>
        <w:overflowPunct w:val="0"/>
        <w:spacing w:line="247" w:lineRule="auto"/>
        <w:ind w:right="601"/>
      </w:pPr>
      <w:r>
        <w:t>ARBITRATION: ALL DEBT COLLECTION CLAIMS IN EXCESS OF TWO THOUSAND FIVE HUNDRED DOLLARS ($2,500) ARISING OUT OF OR RELATING TO THE INDEBTEDNESS SHALL BE SETTLED BY BINDING ARBITRATION ADMINISTERED BY THE AMERICAN ARBITRATION ASSOCIATION UNDER ITS COMMERCIAL ARBITRATION RULES, BEFORE ONE ARBITRATOR IN NAPA COUNTY, CALIFORNIA, AND JUDGMENT ON THE AWARD RENDERED BY THE ARBITRATOR MAY BE ENTERED IN ANY COURT HAVING JURISDICTION THEREOF. GUARANTORS AND CWS ALSO AGREE THAT THE AAA OPTIONAL RULES FOR EMERGENCY MEASURES OF PROTECTION SHALL APPLY TO THE PROCEEDINGS. THIS ARBITRATION AGREEMENT ONLY INCLUDES DEBT COLLECTION CLAIMS. GUARANTORS AND SELLER AGREE THAT THE SUPERIOR COURT OF CALIFORNIA, COUNTY OF NAPA, WILL HAVE EXCLUSIVE JURISDICTION OVER ALL OTHER CLAIMS AND CONTROVERSIES OF ANY NATURE BETWEEN GUARANTOR AND CWS.</w:t>
      </w:r>
    </w:p>
    <w:p w14:paraId="2592CBC3" w14:textId="77777777" w:rsidR="00FF40A0" w:rsidRDefault="00FF40A0">
      <w:pPr>
        <w:pStyle w:val="BodyText"/>
        <w:kinsoku w:val="0"/>
        <w:overflowPunct w:val="0"/>
        <w:rPr>
          <w:b/>
          <w:bCs/>
        </w:rPr>
      </w:pPr>
    </w:p>
    <w:p w14:paraId="0B9FCDC9" w14:textId="77777777" w:rsidR="00FF40A0" w:rsidRDefault="00FF40A0">
      <w:pPr>
        <w:pStyle w:val="BodyText"/>
        <w:kinsoku w:val="0"/>
        <w:overflowPunct w:val="0"/>
        <w:rPr>
          <w:b/>
          <w:bCs/>
        </w:rPr>
      </w:pPr>
    </w:p>
    <w:p w14:paraId="0CA6589C" w14:textId="77777777" w:rsidR="00FF40A0" w:rsidRDefault="00FF40A0">
      <w:pPr>
        <w:pStyle w:val="BodyText"/>
        <w:kinsoku w:val="0"/>
        <w:overflowPunct w:val="0"/>
        <w:rPr>
          <w:b/>
          <w:bCs/>
        </w:rPr>
      </w:pPr>
    </w:p>
    <w:tbl>
      <w:tblPr>
        <w:tblW w:w="0" w:type="auto"/>
        <w:tblInd w:w="112" w:type="dxa"/>
        <w:tblLayout w:type="fixed"/>
        <w:tblCellMar>
          <w:left w:w="0" w:type="dxa"/>
          <w:right w:w="0" w:type="dxa"/>
        </w:tblCellMar>
        <w:tblLook w:val="0000" w:firstRow="0" w:lastRow="0" w:firstColumn="0" w:lastColumn="0" w:noHBand="0" w:noVBand="0"/>
      </w:tblPr>
      <w:tblGrid>
        <w:gridCol w:w="4520"/>
        <w:gridCol w:w="1921"/>
        <w:gridCol w:w="4380"/>
      </w:tblGrid>
      <w:tr w:rsidR="00FF40A0" w14:paraId="7BCB43F4" w14:textId="77777777">
        <w:tblPrEx>
          <w:tblCellMar>
            <w:top w:w="0" w:type="dxa"/>
            <w:left w:w="0" w:type="dxa"/>
            <w:bottom w:w="0" w:type="dxa"/>
            <w:right w:w="0" w:type="dxa"/>
          </w:tblCellMar>
        </w:tblPrEx>
        <w:trPr>
          <w:trHeight w:val="621"/>
        </w:trPr>
        <w:tc>
          <w:tcPr>
            <w:tcW w:w="4520" w:type="dxa"/>
            <w:tcBorders>
              <w:top w:val="single" w:sz="4" w:space="0" w:color="000000"/>
              <w:left w:val="single" w:sz="4" w:space="0" w:color="000000"/>
              <w:bottom w:val="single" w:sz="4" w:space="0" w:color="000000"/>
              <w:right w:val="single" w:sz="4" w:space="0" w:color="000000"/>
            </w:tcBorders>
          </w:tcPr>
          <w:p w14:paraId="64A2222D" w14:textId="77777777" w:rsidR="00FF40A0" w:rsidRDefault="00FF40A0">
            <w:pPr>
              <w:pStyle w:val="TableParagraph"/>
              <w:kinsoku w:val="0"/>
              <w:overflowPunct w:val="0"/>
              <w:spacing w:before="6"/>
              <w:rPr>
                <w:b/>
                <w:bCs/>
                <w:spacing w:val="-4"/>
                <w:sz w:val="20"/>
                <w:szCs w:val="20"/>
              </w:rPr>
            </w:pPr>
            <w:r>
              <w:rPr>
                <w:b/>
                <w:bCs/>
                <w:sz w:val="20"/>
                <w:szCs w:val="20"/>
              </w:rPr>
              <w:t>Guarantor’s</w:t>
            </w:r>
            <w:r>
              <w:rPr>
                <w:b/>
                <w:bCs/>
                <w:spacing w:val="-8"/>
                <w:sz w:val="20"/>
                <w:szCs w:val="20"/>
              </w:rPr>
              <w:t xml:space="preserve"> </w:t>
            </w:r>
            <w:r>
              <w:rPr>
                <w:b/>
                <w:bCs/>
                <w:spacing w:val="-4"/>
                <w:sz w:val="20"/>
                <w:szCs w:val="20"/>
              </w:rPr>
              <w:t>Name</w:t>
            </w:r>
          </w:p>
        </w:tc>
        <w:tc>
          <w:tcPr>
            <w:tcW w:w="1921" w:type="dxa"/>
            <w:tcBorders>
              <w:top w:val="single" w:sz="4" w:space="0" w:color="000000"/>
              <w:left w:val="single" w:sz="4" w:space="0" w:color="000000"/>
              <w:bottom w:val="single" w:sz="4" w:space="0" w:color="000000"/>
              <w:right w:val="none" w:sz="6" w:space="0" w:color="auto"/>
            </w:tcBorders>
          </w:tcPr>
          <w:p w14:paraId="3B05F975" w14:textId="77777777" w:rsidR="00FF40A0" w:rsidRDefault="00FF40A0">
            <w:pPr>
              <w:pStyle w:val="TableParagraph"/>
              <w:kinsoku w:val="0"/>
              <w:overflowPunct w:val="0"/>
              <w:spacing w:before="6"/>
              <w:ind w:left="108"/>
              <w:rPr>
                <w:b/>
                <w:bCs/>
                <w:spacing w:val="-5"/>
                <w:sz w:val="20"/>
                <w:szCs w:val="20"/>
              </w:rPr>
            </w:pPr>
            <w:r>
              <w:rPr>
                <w:b/>
                <w:bCs/>
                <w:spacing w:val="-5"/>
                <w:sz w:val="20"/>
                <w:szCs w:val="20"/>
              </w:rPr>
              <w:t>SSN</w:t>
            </w:r>
          </w:p>
        </w:tc>
        <w:tc>
          <w:tcPr>
            <w:tcW w:w="4380" w:type="dxa"/>
            <w:tcBorders>
              <w:top w:val="single" w:sz="4" w:space="0" w:color="000000"/>
              <w:left w:val="none" w:sz="6" w:space="0" w:color="auto"/>
              <w:bottom w:val="single" w:sz="4" w:space="0" w:color="000000"/>
              <w:right w:val="single" w:sz="4" w:space="0" w:color="000000"/>
            </w:tcBorders>
          </w:tcPr>
          <w:p w14:paraId="6F3FC090" w14:textId="77777777" w:rsidR="00FF40A0" w:rsidRDefault="00FF40A0">
            <w:pPr>
              <w:pStyle w:val="TableParagraph"/>
              <w:kinsoku w:val="0"/>
              <w:overflowPunct w:val="0"/>
              <w:spacing w:before="6"/>
              <w:ind w:left="1494"/>
              <w:rPr>
                <w:b/>
                <w:bCs/>
                <w:spacing w:val="-5"/>
                <w:sz w:val="20"/>
                <w:szCs w:val="20"/>
              </w:rPr>
            </w:pPr>
            <w:r>
              <w:rPr>
                <w:b/>
                <w:bCs/>
                <w:spacing w:val="-5"/>
                <w:sz w:val="20"/>
                <w:szCs w:val="20"/>
              </w:rPr>
              <w:t>DOB</w:t>
            </w:r>
          </w:p>
        </w:tc>
      </w:tr>
      <w:tr w:rsidR="00FF40A0" w14:paraId="6EDA8836" w14:textId="77777777">
        <w:tblPrEx>
          <w:tblCellMar>
            <w:top w:w="0" w:type="dxa"/>
            <w:left w:w="0" w:type="dxa"/>
            <w:bottom w:w="0" w:type="dxa"/>
            <w:right w:w="0" w:type="dxa"/>
          </w:tblCellMar>
        </w:tblPrEx>
        <w:trPr>
          <w:trHeight w:val="618"/>
        </w:trPr>
        <w:tc>
          <w:tcPr>
            <w:tcW w:w="4520" w:type="dxa"/>
            <w:tcBorders>
              <w:top w:val="single" w:sz="4" w:space="0" w:color="000000"/>
              <w:left w:val="single" w:sz="4" w:space="0" w:color="000000"/>
              <w:bottom w:val="single" w:sz="4" w:space="0" w:color="000000"/>
              <w:right w:val="none" w:sz="6" w:space="0" w:color="auto"/>
            </w:tcBorders>
          </w:tcPr>
          <w:p w14:paraId="3FFADA5B" w14:textId="77777777" w:rsidR="00FF40A0" w:rsidRDefault="00FF40A0">
            <w:pPr>
              <w:pStyle w:val="TableParagraph"/>
              <w:kinsoku w:val="0"/>
              <w:overflowPunct w:val="0"/>
              <w:spacing w:before="6"/>
              <w:rPr>
                <w:b/>
                <w:bCs/>
                <w:spacing w:val="-2"/>
                <w:sz w:val="20"/>
                <w:szCs w:val="20"/>
              </w:rPr>
            </w:pPr>
            <w:r>
              <w:rPr>
                <w:b/>
                <w:bCs/>
                <w:sz w:val="20"/>
                <w:szCs w:val="20"/>
              </w:rPr>
              <w:t>Residence</w:t>
            </w:r>
            <w:r>
              <w:rPr>
                <w:b/>
                <w:bCs/>
                <w:spacing w:val="-11"/>
                <w:sz w:val="20"/>
                <w:szCs w:val="20"/>
              </w:rPr>
              <w:t xml:space="preserve"> </w:t>
            </w:r>
            <w:r>
              <w:rPr>
                <w:b/>
                <w:bCs/>
                <w:spacing w:val="-2"/>
                <w:sz w:val="20"/>
                <w:szCs w:val="20"/>
              </w:rPr>
              <w:t>Address</w:t>
            </w:r>
          </w:p>
        </w:tc>
        <w:tc>
          <w:tcPr>
            <w:tcW w:w="1921" w:type="dxa"/>
            <w:tcBorders>
              <w:top w:val="single" w:sz="4" w:space="0" w:color="000000"/>
              <w:left w:val="none" w:sz="6" w:space="0" w:color="auto"/>
              <w:bottom w:val="single" w:sz="4" w:space="0" w:color="000000"/>
              <w:right w:val="none" w:sz="6" w:space="0" w:color="auto"/>
            </w:tcBorders>
          </w:tcPr>
          <w:p w14:paraId="1597B27F" w14:textId="77777777" w:rsidR="00FF40A0" w:rsidRDefault="00FF40A0">
            <w:pPr>
              <w:pStyle w:val="TableParagraph"/>
              <w:kinsoku w:val="0"/>
              <w:overflowPunct w:val="0"/>
              <w:ind w:left="0"/>
              <w:rPr>
                <w:rFonts w:ascii="Times New Roman" w:hAnsi="Times New Roman" w:cs="Times New Roman"/>
                <w:sz w:val="18"/>
                <w:szCs w:val="18"/>
              </w:rPr>
            </w:pPr>
          </w:p>
        </w:tc>
        <w:tc>
          <w:tcPr>
            <w:tcW w:w="4380" w:type="dxa"/>
            <w:tcBorders>
              <w:top w:val="single" w:sz="4" w:space="0" w:color="000000"/>
              <w:left w:val="none" w:sz="6" w:space="0" w:color="auto"/>
              <w:bottom w:val="single" w:sz="4" w:space="0" w:color="000000"/>
              <w:right w:val="single" w:sz="4" w:space="0" w:color="000000"/>
            </w:tcBorders>
          </w:tcPr>
          <w:p w14:paraId="77A77904" w14:textId="77777777" w:rsidR="00FF40A0" w:rsidRDefault="00FF40A0">
            <w:pPr>
              <w:pStyle w:val="TableParagraph"/>
              <w:kinsoku w:val="0"/>
              <w:overflowPunct w:val="0"/>
              <w:spacing w:before="6"/>
              <w:ind w:left="1508"/>
              <w:rPr>
                <w:b/>
                <w:bCs/>
                <w:spacing w:val="-2"/>
                <w:sz w:val="20"/>
                <w:szCs w:val="20"/>
              </w:rPr>
            </w:pPr>
            <w:r>
              <w:rPr>
                <w:b/>
                <w:bCs/>
                <w:spacing w:val="-2"/>
                <w:sz w:val="20"/>
                <w:szCs w:val="20"/>
              </w:rPr>
              <w:t>Telephone</w:t>
            </w:r>
          </w:p>
        </w:tc>
      </w:tr>
      <w:tr w:rsidR="00FF40A0" w14:paraId="30B2BE37" w14:textId="77777777">
        <w:tblPrEx>
          <w:tblCellMar>
            <w:top w:w="0" w:type="dxa"/>
            <w:left w:w="0" w:type="dxa"/>
            <w:bottom w:w="0" w:type="dxa"/>
            <w:right w:w="0" w:type="dxa"/>
          </w:tblCellMar>
        </w:tblPrEx>
        <w:trPr>
          <w:trHeight w:val="621"/>
        </w:trPr>
        <w:tc>
          <w:tcPr>
            <w:tcW w:w="4520" w:type="dxa"/>
            <w:tcBorders>
              <w:top w:val="single" w:sz="4" w:space="0" w:color="000000"/>
              <w:left w:val="single" w:sz="4" w:space="0" w:color="000000"/>
              <w:bottom w:val="single" w:sz="4" w:space="0" w:color="000000"/>
              <w:right w:val="none" w:sz="6" w:space="0" w:color="auto"/>
            </w:tcBorders>
          </w:tcPr>
          <w:p w14:paraId="50A85FE6" w14:textId="77777777" w:rsidR="00FF40A0" w:rsidRDefault="00FF40A0">
            <w:pPr>
              <w:pStyle w:val="TableParagraph"/>
              <w:kinsoku w:val="0"/>
              <w:overflowPunct w:val="0"/>
              <w:spacing w:before="6"/>
              <w:rPr>
                <w:b/>
                <w:bCs/>
                <w:spacing w:val="-2"/>
                <w:sz w:val="20"/>
                <w:szCs w:val="20"/>
              </w:rPr>
            </w:pPr>
            <w:r>
              <w:rPr>
                <w:b/>
                <w:bCs/>
                <w:sz w:val="20"/>
                <w:szCs w:val="20"/>
              </w:rPr>
              <w:t>Guarantor’s</w:t>
            </w:r>
            <w:r>
              <w:rPr>
                <w:b/>
                <w:bCs/>
                <w:spacing w:val="-10"/>
                <w:sz w:val="20"/>
                <w:szCs w:val="20"/>
              </w:rPr>
              <w:t xml:space="preserve"> </w:t>
            </w:r>
            <w:r>
              <w:rPr>
                <w:b/>
                <w:bCs/>
                <w:spacing w:val="-2"/>
                <w:sz w:val="20"/>
                <w:szCs w:val="20"/>
              </w:rPr>
              <w:t>Signature</w:t>
            </w:r>
          </w:p>
        </w:tc>
        <w:tc>
          <w:tcPr>
            <w:tcW w:w="1921" w:type="dxa"/>
            <w:tcBorders>
              <w:top w:val="single" w:sz="4" w:space="0" w:color="000000"/>
              <w:left w:val="none" w:sz="6" w:space="0" w:color="auto"/>
              <w:bottom w:val="single" w:sz="4" w:space="0" w:color="000000"/>
              <w:right w:val="none" w:sz="6" w:space="0" w:color="auto"/>
            </w:tcBorders>
          </w:tcPr>
          <w:p w14:paraId="6673E420" w14:textId="77777777" w:rsidR="00FF40A0" w:rsidRDefault="00FF40A0">
            <w:pPr>
              <w:pStyle w:val="TableParagraph"/>
              <w:kinsoku w:val="0"/>
              <w:overflowPunct w:val="0"/>
              <w:ind w:left="0"/>
              <w:rPr>
                <w:rFonts w:ascii="Times New Roman" w:hAnsi="Times New Roman" w:cs="Times New Roman"/>
                <w:sz w:val="18"/>
                <w:szCs w:val="18"/>
              </w:rPr>
            </w:pPr>
          </w:p>
        </w:tc>
        <w:tc>
          <w:tcPr>
            <w:tcW w:w="4380" w:type="dxa"/>
            <w:tcBorders>
              <w:top w:val="single" w:sz="4" w:space="0" w:color="000000"/>
              <w:left w:val="none" w:sz="6" w:space="0" w:color="auto"/>
              <w:bottom w:val="single" w:sz="4" w:space="0" w:color="000000"/>
              <w:right w:val="single" w:sz="4" w:space="0" w:color="000000"/>
            </w:tcBorders>
          </w:tcPr>
          <w:p w14:paraId="07039D35" w14:textId="77777777" w:rsidR="00FF40A0" w:rsidRDefault="00FF40A0">
            <w:pPr>
              <w:pStyle w:val="TableParagraph"/>
              <w:kinsoku w:val="0"/>
              <w:overflowPunct w:val="0"/>
              <w:spacing w:before="6"/>
              <w:ind w:left="1556"/>
              <w:rPr>
                <w:b/>
                <w:bCs/>
                <w:spacing w:val="-4"/>
                <w:sz w:val="20"/>
                <w:szCs w:val="20"/>
              </w:rPr>
            </w:pPr>
            <w:r>
              <w:rPr>
                <w:b/>
                <w:bCs/>
                <w:spacing w:val="-4"/>
                <w:sz w:val="20"/>
                <w:szCs w:val="20"/>
              </w:rPr>
              <w:t>Date</w:t>
            </w:r>
          </w:p>
        </w:tc>
      </w:tr>
    </w:tbl>
    <w:p w14:paraId="54381427" w14:textId="77777777" w:rsidR="00FF40A0" w:rsidRDefault="00FF40A0">
      <w:pPr>
        <w:pStyle w:val="BodyText"/>
        <w:kinsoku w:val="0"/>
        <w:overflowPunct w:val="0"/>
        <w:spacing w:before="7"/>
        <w:ind w:left="3052"/>
        <w:rPr>
          <w:spacing w:val="-2"/>
        </w:rPr>
      </w:pPr>
      <w:r>
        <w:t>(Signatures</w:t>
      </w:r>
      <w:r>
        <w:rPr>
          <w:spacing w:val="-5"/>
        </w:rPr>
        <w:t xml:space="preserve"> </w:t>
      </w:r>
      <w:r>
        <w:t>must</w:t>
      </w:r>
      <w:r>
        <w:rPr>
          <w:spacing w:val="-5"/>
        </w:rPr>
        <w:t xml:space="preserve"> </w:t>
      </w:r>
      <w:r>
        <w:t>be</w:t>
      </w:r>
      <w:r>
        <w:rPr>
          <w:spacing w:val="-6"/>
        </w:rPr>
        <w:t xml:space="preserve"> </w:t>
      </w:r>
      <w:r>
        <w:t>as</w:t>
      </w:r>
      <w:r>
        <w:rPr>
          <w:spacing w:val="-6"/>
        </w:rPr>
        <w:t xml:space="preserve"> </w:t>
      </w:r>
      <w:r>
        <w:t>individuals,</w:t>
      </w:r>
      <w:r>
        <w:rPr>
          <w:spacing w:val="-5"/>
        </w:rPr>
        <w:t xml:space="preserve"> </w:t>
      </w:r>
      <w:r>
        <w:t>not</w:t>
      </w:r>
      <w:r>
        <w:rPr>
          <w:spacing w:val="-5"/>
        </w:rPr>
        <w:t xml:space="preserve"> </w:t>
      </w:r>
      <w:r>
        <w:t>as</w:t>
      </w:r>
      <w:r>
        <w:rPr>
          <w:spacing w:val="-6"/>
        </w:rPr>
        <w:t xml:space="preserve"> </w:t>
      </w:r>
      <w:r>
        <w:t>corporate</w:t>
      </w:r>
      <w:r>
        <w:rPr>
          <w:spacing w:val="-6"/>
        </w:rPr>
        <w:t xml:space="preserve"> </w:t>
      </w:r>
      <w:r>
        <w:rPr>
          <w:spacing w:val="-2"/>
        </w:rPr>
        <w:t>officials)</w:t>
      </w:r>
    </w:p>
    <w:tbl>
      <w:tblPr>
        <w:tblW w:w="0" w:type="auto"/>
        <w:tblInd w:w="112" w:type="dxa"/>
        <w:tblLayout w:type="fixed"/>
        <w:tblCellMar>
          <w:left w:w="0" w:type="dxa"/>
          <w:right w:w="0" w:type="dxa"/>
        </w:tblCellMar>
        <w:tblLook w:val="0000" w:firstRow="0" w:lastRow="0" w:firstColumn="0" w:lastColumn="0" w:noHBand="0" w:noVBand="0"/>
      </w:tblPr>
      <w:tblGrid>
        <w:gridCol w:w="5509"/>
        <w:gridCol w:w="5312"/>
      </w:tblGrid>
      <w:tr w:rsidR="00FF40A0" w14:paraId="266A117D" w14:textId="77777777">
        <w:tblPrEx>
          <w:tblCellMar>
            <w:top w:w="0" w:type="dxa"/>
            <w:left w:w="0" w:type="dxa"/>
            <w:bottom w:w="0" w:type="dxa"/>
            <w:right w:w="0" w:type="dxa"/>
          </w:tblCellMar>
        </w:tblPrEx>
        <w:trPr>
          <w:trHeight w:val="623"/>
        </w:trPr>
        <w:tc>
          <w:tcPr>
            <w:tcW w:w="5509" w:type="dxa"/>
            <w:tcBorders>
              <w:top w:val="single" w:sz="4" w:space="0" w:color="000000"/>
              <w:left w:val="single" w:sz="4" w:space="0" w:color="000000"/>
              <w:bottom w:val="single" w:sz="4" w:space="0" w:color="000000"/>
              <w:right w:val="single" w:sz="4" w:space="0" w:color="000000"/>
            </w:tcBorders>
          </w:tcPr>
          <w:p w14:paraId="066A03A6" w14:textId="77777777" w:rsidR="00FF40A0" w:rsidRDefault="00FF40A0">
            <w:pPr>
              <w:pStyle w:val="TableParagraph"/>
              <w:kinsoku w:val="0"/>
              <w:overflowPunct w:val="0"/>
              <w:spacing w:before="5"/>
              <w:ind w:left="0"/>
              <w:rPr>
                <w:sz w:val="15"/>
                <w:szCs w:val="15"/>
              </w:rPr>
            </w:pPr>
          </w:p>
          <w:p w14:paraId="2C1AA4DD" w14:textId="77777777" w:rsidR="00FF40A0" w:rsidRDefault="00FF40A0">
            <w:pPr>
              <w:pStyle w:val="TableParagraph"/>
              <w:kinsoku w:val="0"/>
              <w:overflowPunct w:val="0"/>
              <w:rPr>
                <w:b/>
                <w:bCs/>
                <w:spacing w:val="-2"/>
                <w:sz w:val="20"/>
                <w:szCs w:val="20"/>
              </w:rPr>
            </w:pPr>
            <w:r>
              <w:rPr>
                <w:b/>
                <w:bCs/>
                <w:sz w:val="20"/>
                <w:szCs w:val="20"/>
              </w:rPr>
              <w:t>Authorized</w:t>
            </w:r>
            <w:r>
              <w:rPr>
                <w:b/>
                <w:bCs/>
                <w:spacing w:val="-9"/>
                <w:sz w:val="20"/>
                <w:szCs w:val="20"/>
              </w:rPr>
              <w:t xml:space="preserve"> </w:t>
            </w:r>
            <w:r>
              <w:rPr>
                <w:b/>
                <w:bCs/>
                <w:spacing w:val="-2"/>
                <w:sz w:val="20"/>
                <w:szCs w:val="20"/>
              </w:rPr>
              <w:t>Signature</w:t>
            </w:r>
          </w:p>
        </w:tc>
        <w:tc>
          <w:tcPr>
            <w:tcW w:w="5312" w:type="dxa"/>
            <w:tcBorders>
              <w:top w:val="single" w:sz="4" w:space="0" w:color="000000"/>
              <w:left w:val="single" w:sz="4" w:space="0" w:color="000000"/>
              <w:bottom w:val="single" w:sz="4" w:space="0" w:color="000000"/>
              <w:right w:val="single" w:sz="4" w:space="0" w:color="000000"/>
            </w:tcBorders>
          </w:tcPr>
          <w:p w14:paraId="1533768C" w14:textId="77777777" w:rsidR="00FF40A0" w:rsidRDefault="00FF40A0">
            <w:pPr>
              <w:pStyle w:val="TableParagraph"/>
              <w:kinsoku w:val="0"/>
              <w:overflowPunct w:val="0"/>
              <w:spacing w:before="5"/>
              <w:ind w:left="0"/>
              <w:rPr>
                <w:sz w:val="15"/>
                <w:szCs w:val="15"/>
              </w:rPr>
            </w:pPr>
          </w:p>
          <w:p w14:paraId="72579E8A" w14:textId="77777777" w:rsidR="00FF40A0" w:rsidRDefault="00FF40A0">
            <w:pPr>
              <w:pStyle w:val="TableParagraph"/>
              <w:kinsoku w:val="0"/>
              <w:overflowPunct w:val="0"/>
              <w:rPr>
                <w:b/>
                <w:bCs/>
                <w:spacing w:val="-2"/>
                <w:sz w:val="20"/>
                <w:szCs w:val="20"/>
              </w:rPr>
            </w:pPr>
            <w:r>
              <w:rPr>
                <w:b/>
                <w:bCs/>
                <w:spacing w:val="-2"/>
                <w:sz w:val="20"/>
                <w:szCs w:val="20"/>
              </w:rPr>
              <w:t>Title</w:t>
            </w:r>
          </w:p>
        </w:tc>
      </w:tr>
      <w:tr w:rsidR="00FF40A0" w14:paraId="31F75377" w14:textId="77777777">
        <w:tblPrEx>
          <w:tblCellMar>
            <w:top w:w="0" w:type="dxa"/>
            <w:left w:w="0" w:type="dxa"/>
            <w:bottom w:w="0" w:type="dxa"/>
            <w:right w:w="0" w:type="dxa"/>
          </w:tblCellMar>
        </w:tblPrEx>
        <w:trPr>
          <w:trHeight w:val="534"/>
        </w:trPr>
        <w:tc>
          <w:tcPr>
            <w:tcW w:w="5509" w:type="dxa"/>
            <w:tcBorders>
              <w:top w:val="single" w:sz="4" w:space="0" w:color="000000"/>
              <w:left w:val="single" w:sz="4" w:space="0" w:color="000000"/>
              <w:bottom w:val="single" w:sz="4" w:space="0" w:color="000000"/>
              <w:right w:val="single" w:sz="4" w:space="0" w:color="000000"/>
            </w:tcBorders>
          </w:tcPr>
          <w:p w14:paraId="4E2DBDE7" w14:textId="77777777" w:rsidR="00FF40A0" w:rsidRDefault="00FF40A0">
            <w:pPr>
              <w:pStyle w:val="TableParagraph"/>
              <w:kinsoku w:val="0"/>
              <w:overflowPunct w:val="0"/>
              <w:spacing w:before="143"/>
              <w:rPr>
                <w:b/>
                <w:bCs/>
                <w:spacing w:val="-4"/>
                <w:sz w:val="20"/>
                <w:szCs w:val="20"/>
              </w:rPr>
            </w:pPr>
            <w:r>
              <w:rPr>
                <w:b/>
                <w:bCs/>
                <w:sz w:val="20"/>
                <w:szCs w:val="20"/>
              </w:rPr>
              <w:t>Print</w:t>
            </w:r>
            <w:r>
              <w:rPr>
                <w:b/>
                <w:bCs/>
                <w:spacing w:val="-6"/>
                <w:sz w:val="20"/>
                <w:szCs w:val="20"/>
              </w:rPr>
              <w:t xml:space="preserve"> </w:t>
            </w:r>
            <w:r>
              <w:rPr>
                <w:b/>
                <w:bCs/>
                <w:spacing w:val="-4"/>
                <w:sz w:val="20"/>
                <w:szCs w:val="20"/>
              </w:rPr>
              <w:t>Name</w:t>
            </w:r>
          </w:p>
        </w:tc>
        <w:tc>
          <w:tcPr>
            <w:tcW w:w="5312" w:type="dxa"/>
            <w:tcBorders>
              <w:top w:val="single" w:sz="4" w:space="0" w:color="000000"/>
              <w:left w:val="single" w:sz="4" w:space="0" w:color="000000"/>
              <w:bottom w:val="single" w:sz="4" w:space="0" w:color="000000"/>
              <w:right w:val="single" w:sz="4" w:space="0" w:color="000000"/>
            </w:tcBorders>
          </w:tcPr>
          <w:p w14:paraId="4BDB2A6C" w14:textId="77777777" w:rsidR="00FF40A0" w:rsidRDefault="00FF40A0">
            <w:pPr>
              <w:pStyle w:val="TableParagraph"/>
              <w:kinsoku w:val="0"/>
              <w:overflowPunct w:val="0"/>
              <w:spacing w:before="143"/>
              <w:rPr>
                <w:b/>
                <w:bCs/>
                <w:spacing w:val="-4"/>
                <w:sz w:val="20"/>
                <w:szCs w:val="20"/>
              </w:rPr>
            </w:pPr>
            <w:r>
              <w:rPr>
                <w:b/>
                <w:bCs/>
                <w:spacing w:val="-4"/>
                <w:sz w:val="20"/>
                <w:szCs w:val="20"/>
              </w:rPr>
              <w:t>Date</w:t>
            </w:r>
          </w:p>
        </w:tc>
      </w:tr>
    </w:tbl>
    <w:p w14:paraId="7849DB16" w14:textId="77777777" w:rsidR="00FF40A0" w:rsidRDefault="00FF40A0"/>
    <w:sectPr w:rsidR="00FF40A0">
      <w:pgSz w:w="12240" w:h="15840"/>
      <w:pgMar w:top="1040" w:right="240" w:bottom="960" w:left="380" w:header="0" w:footer="77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24571" w14:textId="77777777" w:rsidR="00636697" w:rsidRDefault="00636697">
      <w:r>
        <w:separator/>
      </w:r>
    </w:p>
  </w:endnote>
  <w:endnote w:type="continuationSeparator" w:id="0">
    <w:p w14:paraId="3C9565DD" w14:textId="77777777" w:rsidR="00636697" w:rsidRDefault="0063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8E19" w14:textId="13640D8F" w:rsidR="00FF40A0" w:rsidRDefault="00BB5FE5">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0288" behindDoc="1" locked="0" layoutInCell="0" allowOverlap="1" wp14:anchorId="4AD65930" wp14:editId="0A7DB3B6">
              <wp:simplePos x="0" y="0"/>
              <wp:positionH relativeFrom="page">
                <wp:posOffset>3482340</wp:posOffset>
              </wp:positionH>
              <wp:positionV relativeFrom="page">
                <wp:posOffset>9428480</wp:posOffset>
              </wp:positionV>
              <wp:extent cx="652780" cy="165735"/>
              <wp:effectExtent l="0" t="0" r="0" b="0"/>
              <wp:wrapNone/>
              <wp:docPr id="254287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D5A9B" w14:textId="77777777" w:rsidR="00FF40A0" w:rsidRDefault="00FF40A0">
                          <w:pPr>
                            <w:pStyle w:val="BodyText"/>
                            <w:kinsoku w:val="0"/>
                            <w:overflowPunct w:val="0"/>
                            <w:spacing w:line="245" w:lineRule="exact"/>
                            <w:ind w:left="20"/>
                            <w:rPr>
                              <w:b/>
                              <w:bCs/>
                              <w:spacing w:val="-10"/>
                              <w:sz w:val="22"/>
                              <w:szCs w:val="22"/>
                            </w:rPr>
                          </w:pPr>
                          <w:r>
                            <w:rPr>
                              <w:sz w:val="22"/>
                              <w:szCs w:val="22"/>
                            </w:rPr>
                            <w:t>Page</w:t>
                          </w:r>
                          <w:r>
                            <w:rPr>
                              <w:spacing w:val="-4"/>
                              <w:sz w:val="22"/>
                              <w:szCs w:val="22"/>
                            </w:rPr>
                            <w:t xml:space="preserve"> </w:t>
                          </w:r>
                          <w:r>
                            <w:rPr>
                              <w:b/>
                              <w:bCs/>
                              <w:sz w:val="22"/>
                              <w:szCs w:val="22"/>
                            </w:rPr>
                            <w:fldChar w:fldCharType="begin"/>
                          </w:r>
                          <w:r>
                            <w:rPr>
                              <w:b/>
                              <w:bCs/>
                              <w:sz w:val="22"/>
                              <w:szCs w:val="22"/>
                            </w:rPr>
                            <w:instrText xml:space="preserve"> PAGE </w:instrText>
                          </w:r>
                          <w:r>
                            <w:rPr>
                              <w:b/>
                              <w:bCs/>
                              <w:sz w:val="22"/>
                              <w:szCs w:val="22"/>
                            </w:rPr>
                            <w:fldChar w:fldCharType="separate"/>
                          </w:r>
                          <w:r w:rsidR="00875C4A">
                            <w:rPr>
                              <w:b/>
                              <w:bCs/>
                              <w:noProof/>
                              <w:sz w:val="22"/>
                              <w:szCs w:val="22"/>
                            </w:rPr>
                            <w:t>1</w:t>
                          </w:r>
                          <w:r>
                            <w:rPr>
                              <w:b/>
                              <w:bCs/>
                              <w:sz w:val="22"/>
                              <w:szCs w:val="22"/>
                            </w:rPr>
                            <w:fldChar w:fldCharType="end"/>
                          </w:r>
                          <w:r>
                            <w:rPr>
                              <w:b/>
                              <w:bCs/>
                              <w:spacing w:val="-1"/>
                              <w:sz w:val="22"/>
                              <w:szCs w:val="22"/>
                            </w:rPr>
                            <w:t xml:space="preserve"> </w:t>
                          </w:r>
                          <w:r>
                            <w:rPr>
                              <w:sz w:val="22"/>
                              <w:szCs w:val="22"/>
                            </w:rPr>
                            <w:t>of</w:t>
                          </w:r>
                          <w:r>
                            <w:rPr>
                              <w:spacing w:val="-2"/>
                              <w:sz w:val="22"/>
                              <w:szCs w:val="22"/>
                            </w:rPr>
                            <w:t xml:space="preserve"> </w:t>
                          </w:r>
                          <w:r>
                            <w:rPr>
                              <w:b/>
                              <w:bCs/>
                              <w:spacing w:val="-10"/>
                              <w:sz w:val="22"/>
                              <w:szCs w:val="22"/>
                            </w:rPr>
                            <w:fldChar w:fldCharType="begin"/>
                          </w:r>
                          <w:r>
                            <w:rPr>
                              <w:b/>
                              <w:bCs/>
                              <w:spacing w:val="-10"/>
                              <w:sz w:val="22"/>
                              <w:szCs w:val="22"/>
                            </w:rPr>
                            <w:instrText xml:space="preserve"> NUMPAGES </w:instrText>
                          </w:r>
                          <w:r>
                            <w:rPr>
                              <w:b/>
                              <w:bCs/>
                              <w:spacing w:val="-10"/>
                              <w:sz w:val="22"/>
                              <w:szCs w:val="22"/>
                            </w:rPr>
                            <w:fldChar w:fldCharType="separate"/>
                          </w:r>
                          <w:r w:rsidR="00875C4A">
                            <w:rPr>
                              <w:b/>
                              <w:bCs/>
                              <w:noProof/>
                              <w:spacing w:val="-10"/>
                              <w:sz w:val="22"/>
                              <w:szCs w:val="22"/>
                            </w:rPr>
                            <w:t>2</w:t>
                          </w:r>
                          <w:r>
                            <w:rPr>
                              <w:b/>
                              <w:bCs/>
                              <w:spacing w:val="-10"/>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65930" id="_x0000_t202" coordsize="21600,21600" o:spt="202" path="m,l,21600r21600,l21600,xe">
              <v:stroke joinstyle="miter"/>
              <v:path gradientshapeok="t" o:connecttype="rect"/>
            </v:shapetype>
            <v:shape id="Text Box 2" o:spid="_x0000_s1026" type="#_x0000_t202" style="position:absolute;margin-left:274.2pt;margin-top:742.4pt;width:51.4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" o:allowincell="f" filled="f" stroked="f">
              <v:textbox inset="0,0,0,0">
                <w:txbxContent>
                  <w:p w14:paraId="79ED5A9B" w14:textId="77777777" w:rsidR="00FF40A0" w:rsidRDefault="00FF40A0">
                    <w:pPr>
                      <w:pStyle w:val="BodyText"/>
                      <w:kinsoku w:val="0"/>
                      <w:overflowPunct w:val="0"/>
                      <w:spacing w:line="245" w:lineRule="exact"/>
                      <w:ind w:left="20"/>
                      <w:rPr>
                        <w:b/>
                        <w:bCs/>
                        <w:spacing w:val="-10"/>
                        <w:sz w:val="22"/>
                        <w:szCs w:val="22"/>
                      </w:rPr>
                    </w:pPr>
                    <w:r>
                      <w:rPr>
                        <w:sz w:val="22"/>
                        <w:szCs w:val="22"/>
                      </w:rPr>
                      <w:t>Page</w:t>
                    </w:r>
                    <w:r>
                      <w:rPr>
                        <w:spacing w:val="-4"/>
                        <w:sz w:val="22"/>
                        <w:szCs w:val="22"/>
                      </w:rPr>
                      <w:t xml:space="preserve"> </w:t>
                    </w:r>
                    <w:r>
                      <w:rPr>
                        <w:b/>
                        <w:bCs/>
                        <w:sz w:val="22"/>
                        <w:szCs w:val="22"/>
                      </w:rPr>
                      <w:fldChar w:fldCharType="begin"/>
                    </w:r>
                    <w:r>
                      <w:rPr>
                        <w:b/>
                        <w:bCs/>
                        <w:sz w:val="22"/>
                        <w:szCs w:val="22"/>
                      </w:rPr>
                      <w:instrText xml:space="preserve"> PAGE </w:instrText>
                    </w:r>
                    <w:r>
                      <w:rPr>
                        <w:b/>
                        <w:bCs/>
                        <w:sz w:val="22"/>
                        <w:szCs w:val="22"/>
                      </w:rPr>
                      <w:fldChar w:fldCharType="separate"/>
                    </w:r>
                    <w:r w:rsidR="00875C4A">
                      <w:rPr>
                        <w:b/>
                        <w:bCs/>
                        <w:noProof/>
                        <w:sz w:val="22"/>
                        <w:szCs w:val="22"/>
                      </w:rPr>
                      <w:t>1</w:t>
                    </w:r>
                    <w:r>
                      <w:rPr>
                        <w:b/>
                        <w:bCs/>
                        <w:sz w:val="22"/>
                        <w:szCs w:val="22"/>
                      </w:rPr>
                      <w:fldChar w:fldCharType="end"/>
                    </w:r>
                    <w:r>
                      <w:rPr>
                        <w:b/>
                        <w:bCs/>
                        <w:spacing w:val="-1"/>
                        <w:sz w:val="22"/>
                        <w:szCs w:val="22"/>
                      </w:rPr>
                      <w:t xml:space="preserve"> </w:t>
                    </w:r>
                    <w:r>
                      <w:rPr>
                        <w:sz w:val="22"/>
                        <w:szCs w:val="22"/>
                      </w:rPr>
                      <w:t>of</w:t>
                    </w:r>
                    <w:r>
                      <w:rPr>
                        <w:spacing w:val="-2"/>
                        <w:sz w:val="22"/>
                        <w:szCs w:val="22"/>
                      </w:rPr>
                      <w:t xml:space="preserve"> </w:t>
                    </w:r>
                    <w:r>
                      <w:rPr>
                        <w:b/>
                        <w:bCs/>
                        <w:spacing w:val="-10"/>
                        <w:sz w:val="22"/>
                        <w:szCs w:val="22"/>
                      </w:rPr>
                      <w:fldChar w:fldCharType="begin"/>
                    </w:r>
                    <w:r>
                      <w:rPr>
                        <w:b/>
                        <w:bCs/>
                        <w:spacing w:val="-10"/>
                        <w:sz w:val="22"/>
                        <w:szCs w:val="22"/>
                      </w:rPr>
                      <w:instrText xml:space="preserve"> NUMPAGES </w:instrText>
                    </w:r>
                    <w:r>
                      <w:rPr>
                        <w:b/>
                        <w:bCs/>
                        <w:spacing w:val="-10"/>
                        <w:sz w:val="22"/>
                        <w:szCs w:val="22"/>
                      </w:rPr>
                      <w:fldChar w:fldCharType="separate"/>
                    </w:r>
                    <w:r w:rsidR="00875C4A">
                      <w:rPr>
                        <w:b/>
                        <w:bCs/>
                        <w:noProof/>
                        <w:spacing w:val="-10"/>
                        <w:sz w:val="22"/>
                        <w:szCs w:val="22"/>
                      </w:rPr>
                      <w:t>2</w:t>
                    </w:r>
                    <w:r>
                      <w:rPr>
                        <w:b/>
                        <w:bCs/>
                        <w:spacing w:val="-1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DAE56" w14:textId="77777777" w:rsidR="00636697" w:rsidRDefault="00636697">
      <w:r>
        <w:separator/>
      </w:r>
    </w:p>
  </w:footnote>
  <w:footnote w:type="continuationSeparator" w:id="0">
    <w:p w14:paraId="4393553B" w14:textId="77777777" w:rsidR="00636697" w:rsidRDefault="00636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215" w:hanging="219"/>
      </w:pPr>
      <w:rPr>
        <w:rFonts w:ascii="Calibri" w:hAnsi="Calibri" w:cs="Calibri"/>
        <w:b/>
        <w:bCs/>
        <w:i w:val="0"/>
        <w:iCs w:val="0"/>
        <w:spacing w:val="-1"/>
        <w:w w:val="99"/>
        <w:sz w:val="20"/>
        <w:szCs w:val="20"/>
      </w:rPr>
    </w:lvl>
    <w:lvl w:ilvl="1">
      <w:numFmt w:val="bullet"/>
      <w:lvlText w:val="•"/>
      <w:lvlJc w:val="left"/>
      <w:pPr>
        <w:ind w:left="1360" w:hanging="219"/>
      </w:pPr>
    </w:lvl>
    <w:lvl w:ilvl="2">
      <w:numFmt w:val="bullet"/>
      <w:lvlText w:val="•"/>
      <w:lvlJc w:val="left"/>
      <w:pPr>
        <w:ind w:left="2500" w:hanging="219"/>
      </w:pPr>
    </w:lvl>
    <w:lvl w:ilvl="3">
      <w:numFmt w:val="bullet"/>
      <w:lvlText w:val="•"/>
      <w:lvlJc w:val="left"/>
      <w:pPr>
        <w:ind w:left="3640" w:hanging="219"/>
      </w:pPr>
    </w:lvl>
    <w:lvl w:ilvl="4">
      <w:numFmt w:val="bullet"/>
      <w:lvlText w:val="•"/>
      <w:lvlJc w:val="left"/>
      <w:pPr>
        <w:ind w:left="4780" w:hanging="219"/>
      </w:pPr>
    </w:lvl>
    <w:lvl w:ilvl="5">
      <w:numFmt w:val="bullet"/>
      <w:lvlText w:val="•"/>
      <w:lvlJc w:val="left"/>
      <w:pPr>
        <w:ind w:left="5920" w:hanging="219"/>
      </w:pPr>
    </w:lvl>
    <w:lvl w:ilvl="6">
      <w:numFmt w:val="bullet"/>
      <w:lvlText w:val="•"/>
      <w:lvlJc w:val="left"/>
      <w:pPr>
        <w:ind w:left="7060" w:hanging="219"/>
      </w:pPr>
    </w:lvl>
    <w:lvl w:ilvl="7">
      <w:numFmt w:val="bullet"/>
      <w:lvlText w:val="•"/>
      <w:lvlJc w:val="left"/>
      <w:pPr>
        <w:ind w:left="8200" w:hanging="219"/>
      </w:pPr>
    </w:lvl>
    <w:lvl w:ilvl="8">
      <w:numFmt w:val="bullet"/>
      <w:lvlText w:val="•"/>
      <w:lvlJc w:val="left"/>
      <w:pPr>
        <w:ind w:left="9340" w:hanging="219"/>
      </w:pPr>
    </w:lvl>
  </w:abstractNum>
  <w:abstractNum w:abstractNumId="1" w15:restartNumberingAfterBreak="0">
    <w:nsid w:val="00000403"/>
    <w:multiLevelType w:val="multilevel"/>
    <w:tmpl w:val="FFFFFFFF"/>
    <w:lvl w:ilvl="0">
      <w:start w:val="9"/>
      <w:numFmt w:val="decimal"/>
      <w:lvlText w:val="%1)"/>
      <w:lvlJc w:val="left"/>
      <w:pPr>
        <w:ind w:left="215" w:hanging="216"/>
      </w:pPr>
      <w:rPr>
        <w:rFonts w:ascii="Calibri" w:hAnsi="Calibri" w:cs="Calibri"/>
        <w:b/>
        <w:bCs/>
        <w:i w:val="0"/>
        <w:iCs w:val="0"/>
        <w:w w:val="99"/>
        <w:sz w:val="20"/>
        <w:szCs w:val="20"/>
      </w:rPr>
    </w:lvl>
    <w:lvl w:ilvl="1">
      <w:numFmt w:val="bullet"/>
      <w:lvlText w:val="•"/>
      <w:lvlJc w:val="left"/>
      <w:pPr>
        <w:ind w:left="1360" w:hanging="216"/>
      </w:pPr>
    </w:lvl>
    <w:lvl w:ilvl="2">
      <w:numFmt w:val="bullet"/>
      <w:lvlText w:val="•"/>
      <w:lvlJc w:val="left"/>
      <w:pPr>
        <w:ind w:left="2500" w:hanging="216"/>
      </w:pPr>
    </w:lvl>
    <w:lvl w:ilvl="3">
      <w:numFmt w:val="bullet"/>
      <w:lvlText w:val="•"/>
      <w:lvlJc w:val="left"/>
      <w:pPr>
        <w:ind w:left="3640" w:hanging="216"/>
      </w:pPr>
    </w:lvl>
    <w:lvl w:ilvl="4">
      <w:numFmt w:val="bullet"/>
      <w:lvlText w:val="•"/>
      <w:lvlJc w:val="left"/>
      <w:pPr>
        <w:ind w:left="4780" w:hanging="216"/>
      </w:pPr>
    </w:lvl>
    <w:lvl w:ilvl="5">
      <w:numFmt w:val="bullet"/>
      <w:lvlText w:val="•"/>
      <w:lvlJc w:val="left"/>
      <w:pPr>
        <w:ind w:left="5920" w:hanging="216"/>
      </w:pPr>
    </w:lvl>
    <w:lvl w:ilvl="6">
      <w:numFmt w:val="bullet"/>
      <w:lvlText w:val="•"/>
      <w:lvlJc w:val="left"/>
      <w:pPr>
        <w:ind w:left="7060" w:hanging="216"/>
      </w:pPr>
    </w:lvl>
    <w:lvl w:ilvl="7">
      <w:numFmt w:val="bullet"/>
      <w:lvlText w:val="•"/>
      <w:lvlJc w:val="left"/>
      <w:pPr>
        <w:ind w:left="8200" w:hanging="216"/>
      </w:pPr>
    </w:lvl>
    <w:lvl w:ilvl="8">
      <w:numFmt w:val="bullet"/>
      <w:lvlText w:val="•"/>
      <w:lvlJc w:val="left"/>
      <w:pPr>
        <w:ind w:left="9340" w:hanging="216"/>
      </w:pPr>
    </w:lvl>
  </w:abstractNum>
  <w:num w:numId="1" w16cid:durableId="2124180014">
    <w:abstractNumId w:val="1"/>
  </w:num>
  <w:num w:numId="2" w16cid:durableId="68918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4A"/>
    <w:rsid w:val="002A02E7"/>
    <w:rsid w:val="003E302A"/>
    <w:rsid w:val="00636697"/>
    <w:rsid w:val="00875C4A"/>
    <w:rsid w:val="00A37AA9"/>
    <w:rsid w:val="00BB5FE5"/>
    <w:rsid w:val="00E8374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C08F38"/>
  <w14:defaultImageDpi w14:val="0"/>
  <w15:docId w15:val="{295B3F23-94DA-41CF-BD9B-6EEB5017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215"/>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1"/>
    <w:qFormat/>
    <w:pPr>
      <w:ind w:left="215" w:right="596"/>
      <w:jc w:val="both"/>
    </w:pPr>
    <w:rPr>
      <w:sz w:val="24"/>
      <w:szCs w:val="24"/>
    </w:rPr>
  </w:style>
  <w:style w:type="paragraph" w:customStyle="1" w:styleId="TableParagraph">
    <w:name w:val="Table Paragraph"/>
    <w:basedOn w:val="Normal"/>
    <w:uiPriority w:val="1"/>
    <w:qFormat/>
    <w:pPr>
      <w:ind w:left="107"/>
    </w:pPr>
    <w:rPr>
      <w:sz w:val="24"/>
      <w:szCs w:val="24"/>
    </w:rPr>
  </w:style>
  <w:style w:type="table" w:styleId="TableGrid">
    <w:name w:val="Table Grid"/>
    <w:basedOn w:val="TableNormal"/>
    <w:uiPriority w:val="39"/>
    <w:rsid w:val="003E302A"/>
    <w:pPr>
      <w:spacing w:after="0" w:line="240" w:lineRule="auto"/>
    </w:pPr>
    <w:rPr>
      <w:rFonts w:eastAsia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creditappAGP.xls</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creditappAGP.xls</dc:title>
  <dc:subject/>
  <dc:creator>Marvin Rodgers</dc:creator>
  <cp:keywords/>
  <dc:description/>
  <cp:lastModifiedBy>CWS PURCHASING</cp:lastModifiedBy>
  <cp:revision>4</cp:revision>
  <cp:lastPrinted>2024-01-07T00:51:00Z</cp:lastPrinted>
  <dcterms:created xsi:type="dcterms:W3CDTF">2024-01-07T00:37:00Z</dcterms:created>
  <dcterms:modified xsi:type="dcterms:W3CDTF">2024-01-07T01:39:00Z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Producer">
    <vt:lpwstr>Microsoft® Office Word 2007</vt:lpwstr>
  </property>
</Properties>
</file>